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D554C6" w14:textId="61A8CF8F" w:rsidR="003B54B5" w:rsidRDefault="006041B0" w:rsidP="006041B0">
      <w:pPr>
        <w:jc w:val="center"/>
        <w:rPr>
          <w:b/>
          <w:color w:val="4472C4" w:themeColor="accent1"/>
          <w:sz w:val="28"/>
          <w:szCs w:val="28"/>
          <w:lang w:val="en-GB"/>
        </w:rPr>
      </w:pPr>
      <w:r>
        <w:rPr>
          <w:b/>
          <w:noProof/>
          <w:color w:val="4472C4" w:themeColor="accent1"/>
          <w:sz w:val="28"/>
          <w:szCs w:val="28"/>
          <w:lang w:val="en-GB"/>
        </w:rPr>
        <w:drawing>
          <wp:inline distT="0" distB="0" distL="0" distR="0" wp14:anchorId="242F9E88" wp14:editId="7F495135">
            <wp:extent cx="6069204" cy="1863852"/>
            <wp:effectExtent l="0" t="0" r="1905" b="3175"/>
            <wp:docPr id="417250519" name="Resim 3" descr="dış mekan, ev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250519" name="Resim 3" descr="dış mekan, ev içeren bir resim&#10;&#10;Açıklama otomatik olarak oluşturuldu"/>
                    <pic:cNvPicPr/>
                  </pic:nvPicPr>
                  <pic:blipFill rotWithShape="1">
                    <a:blip r:embed="rId6">
                      <a:extLst>
                        <a:ext uri="{28A0092B-C50C-407E-A947-70E740481C1C}">
                          <a14:useLocalDpi xmlns:a14="http://schemas.microsoft.com/office/drawing/2010/main" val="0"/>
                        </a:ext>
                      </a:extLst>
                    </a:blip>
                    <a:srcRect l="2542" t="44728" r="7468"/>
                    <a:stretch/>
                  </pic:blipFill>
                  <pic:spPr bwMode="auto">
                    <a:xfrm>
                      <a:off x="0" y="0"/>
                      <a:ext cx="6178433" cy="1897396"/>
                    </a:xfrm>
                    <a:prstGeom prst="rect">
                      <a:avLst/>
                    </a:prstGeom>
                    <a:ln>
                      <a:noFill/>
                    </a:ln>
                    <a:extLst>
                      <a:ext uri="{53640926-AAD7-44D8-BBD7-CCE9431645EC}">
                        <a14:shadowObscured xmlns:a14="http://schemas.microsoft.com/office/drawing/2010/main"/>
                      </a:ext>
                    </a:extLst>
                  </pic:spPr>
                </pic:pic>
              </a:graphicData>
            </a:graphic>
          </wp:inline>
        </w:drawing>
      </w:r>
    </w:p>
    <w:p w14:paraId="5B022115" w14:textId="77777777" w:rsidR="003B54B5" w:rsidRDefault="003B54B5">
      <w:pPr>
        <w:rPr>
          <w:b/>
          <w:color w:val="4472C4" w:themeColor="accent1"/>
          <w:sz w:val="28"/>
          <w:szCs w:val="28"/>
          <w:lang w:val="en-GB"/>
        </w:rPr>
      </w:pPr>
    </w:p>
    <w:p w14:paraId="7BBBFB57" w14:textId="77777777" w:rsidR="003B54B5" w:rsidRDefault="003B54B5">
      <w:pPr>
        <w:rPr>
          <w:b/>
          <w:color w:val="4472C4" w:themeColor="accent1"/>
          <w:sz w:val="28"/>
          <w:szCs w:val="28"/>
          <w:lang w:val="en-GB"/>
        </w:rPr>
      </w:pPr>
    </w:p>
    <w:p w14:paraId="76CFE0E6" w14:textId="60402DF9" w:rsidR="00CB0762" w:rsidRPr="006A5B2A" w:rsidRDefault="00E57B62">
      <w:pPr>
        <w:rPr>
          <w:b/>
          <w:color w:val="4472C4" w:themeColor="accent1"/>
          <w:sz w:val="28"/>
          <w:szCs w:val="28"/>
          <w:lang w:val="en-GB"/>
        </w:rPr>
      </w:pPr>
      <w:r w:rsidRPr="006A5B2A">
        <w:rPr>
          <w:b/>
          <w:color w:val="4472C4" w:themeColor="accent1"/>
          <w:sz w:val="28"/>
          <w:szCs w:val="28"/>
          <w:lang w:val="en-GB"/>
        </w:rPr>
        <w:t>Announc</w:t>
      </w:r>
      <w:r w:rsidR="00420657" w:rsidRPr="006A5B2A">
        <w:rPr>
          <w:b/>
          <w:color w:val="4472C4" w:themeColor="accent1"/>
          <w:sz w:val="28"/>
          <w:szCs w:val="28"/>
          <w:lang w:val="en-GB"/>
        </w:rPr>
        <w:t>ement of Conferenc</w:t>
      </w:r>
      <w:r w:rsidR="00D21CD1">
        <w:rPr>
          <w:b/>
          <w:color w:val="4472C4" w:themeColor="accent1"/>
          <w:sz w:val="28"/>
          <w:szCs w:val="28"/>
          <w:lang w:val="en-GB"/>
        </w:rPr>
        <w:t>e Exchange for TAHEK, Edirne, Tü</w:t>
      </w:r>
      <w:r w:rsidR="00420657" w:rsidRPr="006A5B2A">
        <w:rPr>
          <w:b/>
          <w:color w:val="4472C4" w:themeColor="accent1"/>
          <w:sz w:val="28"/>
          <w:szCs w:val="28"/>
          <w:lang w:val="en-GB"/>
        </w:rPr>
        <w:t>rkiye!</w:t>
      </w:r>
    </w:p>
    <w:p w14:paraId="1FF3BD76" w14:textId="77777777" w:rsidR="00420657" w:rsidRPr="006A5B2A" w:rsidRDefault="00420657">
      <w:pPr>
        <w:rPr>
          <w:b/>
          <w:color w:val="4472C4" w:themeColor="accent1"/>
          <w:lang w:val="en-GB"/>
        </w:rPr>
      </w:pPr>
    </w:p>
    <w:p w14:paraId="64B80C8A" w14:textId="77777777" w:rsidR="00420657" w:rsidRPr="006A5B2A" w:rsidRDefault="00420657">
      <w:pPr>
        <w:rPr>
          <w:color w:val="000000" w:themeColor="text1"/>
          <w:lang w:val="en-GB"/>
        </w:rPr>
      </w:pPr>
      <w:r w:rsidRPr="006A5B2A">
        <w:rPr>
          <w:color w:val="000000" w:themeColor="text1"/>
          <w:lang w:val="en-GB"/>
        </w:rPr>
        <w:t>Dear EYFDM colleagues,</w:t>
      </w:r>
    </w:p>
    <w:p w14:paraId="03C5FE93" w14:textId="77777777" w:rsidR="00420657" w:rsidRPr="006A5B2A" w:rsidRDefault="00420657">
      <w:pPr>
        <w:rPr>
          <w:b/>
          <w:color w:val="4472C4" w:themeColor="accent1"/>
          <w:lang w:val="en-GB"/>
        </w:rPr>
      </w:pPr>
    </w:p>
    <w:p w14:paraId="44EF3790" w14:textId="3D0F81D9" w:rsidR="00945628" w:rsidRPr="006A5B2A" w:rsidRDefault="00420657">
      <w:pPr>
        <w:rPr>
          <w:b/>
          <w:color w:val="4472C4" w:themeColor="accent1"/>
          <w:lang w:val="en-GB"/>
        </w:rPr>
      </w:pPr>
      <w:r w:rsidRPr="006A5B2A">
        <w:rPr>
          <w:color w:val="000000" w:themeColor="text1"/>
          <w:lang w:val="en-GB"/>
        </w:rPr>
        <w:t>We would like to invite you to participate in the Conference Excha</w:t>
      </w:r>
      <w:r w:rsidR="00945628" w:rsidRPr="006A5B2A">
        <w:rPr>
          <w:color w:val="000000" w:themeColor="text1"/>
          <w:lang w:val="en-GB"/>
        </w:rPr>
        <w:t>n</w:t>
      </w:r>
      <w:r w:rsidR="00D21CD1">
        <w:rPr>
          <w:color w:val="000000" w:themeColor="text1"/>
          <w:lang w:val="en-GB"/>
        </w:rPr>
        <w:t>ge in Edirne, Tü</w:t>
      </w:r>
      <w:r w:rsidR="00D75E22" w:rsidRPr="006A5B2A">
        <w:rPr>
          <w:color w:val="000000" w:themeColor="text1"/>
          <w:lang w:val="en-GB"/>
        </w:rPr>
        <w:t>rkiye from 2</w:t>
      </w:r>
      <w:r w:rsidR="000477EF">
        <w:rPr>
          <w:color w:val="000000" w:themeColor="text1"/>
          <w:lang w:val="en-GB"/>
        </w:rPr>
        <w:t>1</w:t>
      </w:r>
      <w:r w:rsidR="000477EF" w:rsidRPr="000477EF">
        <w:rPr>
          <w:color w:val="000000" w:themeColor="text1"/>
          <w:vertAlign w:val="superscript"/>
          <w:lang w:val="en-GB"/>
        </w:rPr>
        <w:t>st</w:t>
      </w:r>
      <w:r w:rsidR="00D75E22" w:rsidRPr="006A5B2A">
        <w:rPr>
          <w:color w:val="000000" w:themeColor="text1"/>
          <w:lang w:val="en-GB"/>
        </w:rPr>
        <w:t xml:space="preserve"> to </w:t>
      </w:r>
      <w:r w:rsidR="00945628" w:rsidRPr="006A5B2A">
        <w:rPr>
          <w:color w:val="000000" w:themeColor="text1"/>
          <w:lang w:val="en-GB"/>
        </w:rPr>
        <w:t>2</w:t>
      </w:r>
      <w:r w:rsidR="000477EF">
        <w:rPr>
          <w:color w:val="000000" w:themeColor="text1"/>
          <w:lang w:val="en-GB"/>
        </w:rPr>
        <w:t>7</w:t>
      </w:r>
      <w:r w:rsidR="00945628" w:rsidRPr="006A5B2A">
        <w:rPr>
          <w:color w:val="000000" w:themeColor="text1"/>
          <w:vertAlign w:val="superscript"/>
          <w:lang w:val="en-GB"/>
        </w:rPr>
        <w:t>th</w:t>
      </w:r>
      <w:r w:rsidR="00D75E22" w:rsidRPr="006A5B2A">
        <w:rPr>
          <w:color w:val="000000" w:themeColor="text1"/>
          <w:lang w:val="en-GB"/>
        </w:rPr>
        <w:t xml:space="preserve"> </w:t>
      </w:r>
      <w:r w:rsidR="00945628" w:rsidRPr="006A5B2A">
        <w:rPr>
          <w:color w:val="000000" w:themeColor="text1"/>
          <w:lang w:val="en-GB"/>
        </w:rPr>
        <w:t>of April 202</w:t>
      </w:r>
      <w:r w:rsidR="006041B0">
        <w:rPr>
          <w:color w:val="000000" w:themeColor="text1"/>
          <w:lang w:val="en-GB"/>
        </w:rPr>
        <w:t>5</w:t>
      </w:r>
      <w:r w:rsidR="00945628" w:rsidRPr="006A5B2A">
        <w:rPr>
          <w:color w:val="000000" w:themeColor="text1"/>
          <w:lang w:val="en-GB"/>
        </w:rPr>
        <w:t>.</w:t>
      </w:r>
      <w:r w:rsidR="004B4553" w:rsidRPr="006A5B2A">
        <w:rPr>
          <w:color w:val="000000" w:themeColor="text1"/>
          <w:lang w:val="en-GB"/>
        </w:rPr>
        <w:t xml:space="preserve"> </w:t>
      </w:r>
      <w:r w:rsidR="000477EF">
        <w:rPr>
          <w:color w:val="000000" w:themeColor="text1"/>
          <w:lang w:val="en-GB"/>
        </w:rPr>
        <w:t>14</w:t>
      </w:r>
      <w:r w:rsidR="00737F59">
        <w:rPr>
          <w:color w:val="000000" w:themeColor="text1"/>
          <w:vertAlign w:val="superscript"/>
          <w:lang w:val="en-GB"/>
        </w:rPr>
        <w:t>th</w:t>
      </w:r>
      <w:r w:rsidR="000477EF">
        <w:rPr>
          <w:color w:val="000000" w:themeColor="text1"/>
          <w:vertAlign w:val="superscript"/>
          <w:lang w:val="en-GB"/>
        </w:rPr>
        <w:t xml:space="preserve"> </w:t>
      </w:r>
      <w:r w:rsidR="000477EF">
        <w:rPr>
          <w:color w:val="000000" w:themeColor="text1"/>
          <w:lang w:val="en-GB"/>
        </w:rPr>
        <w:t>International Trakya Family Medicine Congress will hold in Trakya University Balkan Congress Centre from 24</w:t>
      </w:r>
      <w:r w:rsidR="000477EF" w:rsidRPr="000477EF">
        <w:rPr>
          <w:color w:val="000000" w:themeColor="text1"/>
          <w:vertAlign w:val="superscript"/>
          <w:lang w:val="en-GB"/>
        </w:rPr>
        <w:t>th</w:t>
      </w:r>
      <w:r w:rsidR="000477EF">
        <w:rPr>
          <w:color w:val="000000" w:themeColor="text1"/>
          <w:lang w:val="en-GB"/>
        </w:rPr>
        <w:t xml:space="preserve"> of April to 27</w:t>
      </w:r>
      <w:r w:rsidR="000477EF" w:rsidRPr="000477EF">
        <w:rPr>
          <w:color w:val="000000" w:themeColor="text1"/>
          <w:vertAlign w:val="superscript"/>
          <w:lang w:val="en-GB"/>
        </w:rPr>
        <w:t>th</w:t>
      </w:r>
      <w:r w:rsidR="000477EF">
        <w:rPr>
          <w:color w:val="000000" w:themeColor="text1"/>
          <w:vertAlign w:val="superscript"/>
          <w:lang w:val="en-GB"/>
        </w:rPr>
        <w:t xml:space="preserve"> </w:t>
      </w:r>
      <w:r w:rsidR="000477EF">
        <w:rPr>
          <w:color w:val="000000" w:themeColor="text1"/>
          <w:lang w:val="en-GB"/>
        </w:rPr>
        <w:t xml:space="preserve">of April with the theme of ‘’Self Care for Health Care’’. </w:t>
      </w:r>
      <w:r w:rsidR="000477EF" w:rsidRPr="000477EF">
        <w:rPr>
          <w:color w:val="000000" w:themeColor="text1"/>
          <w:lang w:val="en-US"/>
        </w:rPr>
        <w:t xml:space="preserve">This year theme </w:t>
      </w:r>
      <w:r w:rsidR="00737F59" w:rsidRPr="00737F59">
        <w:rPr>
          <w:color w:val="000000" w:themeColor="text1"/>
          <w:lang w:val="en-US"/>
        </w:rPr>
        <w:t>will give us the opportunity to discuss in detail the health of the health professionals especially family physicians, which is one of the most important keys to providing health to the population.</w:t>
      </w:r>
    </w:p>
    <w:p w14:paraId="59B41F02" w14:textId="77777777" w:rsidR="00737F59" w:rsidRDefault="00737F59">
      <w:pPr>
        <w:rPr>
          <w:b/>
          <w:color w:val="4472C4" w:themeColor="accent1"/>
          <w:sz w:val="28"/>
          <w:szCs w:val="28"/>
          <w:lang w:val="en-GB"/>
        </w:rPr>
      </w:pPr>
    </w:p>
    <w:p w14:paraId="084C1DED" w14:textId="16F54065" w:rsidR="00E3491C" w:rsidRPr="006A5B2A" w:rsidRDefault="00945628">
      <w:pPr>
        <w:rPr>
          <w:color w:val="000000" w:themeColor="text1"/>
          <w:sz w:val="28"/>
          <w:szCs w:val="28"/>
          <w:lang w:val="en-GB"/>
        </w:rPr>
      </w:pPr>
      <w:r w:rsidRPr="006A5B2A">
        <w:rPr>
          <w:b/>
          <w:color w:val="4472C4" w:themeColor="accent1"/>
          <w:sz w:val="28"/>
          <w:szCs w:val="28"/>
          <w:lang w:val="en-GB"/>
        </w:rPr>
        <w:t>Conference-Exchange Information:</w:t>
      </w:r>
      <w:r w:rsidR="00024F67" w:rsidRPr="006A5B2A">
        <w:rPr>
          <w:b/>
          <w:color w:val="4472C4" w:themeColor="accent1"/>
          <w:sz w:val="28"/>
          <w:szCs w:val="28"/>
          <w:lang w:val="en-GB"/>
        </w:rPr>
        <w:t xml:space="preserve"> </w:t>
      </w:r>
    </w:p>
    <w:p w14:paraId="584743FA" w14:textId="77777777" w:rsidR="00945628" w:rsidRPr="006A5B2A" w:rsidRDefault="00945628">
      <w:pPr>
        <w:rPr>
          <w:b/>
          <w:color w:val="4472C4" w:themeColor="accent1"/>
          <w:lang w:val="en-GB"/>
        </w:rPr>
      </w:pPr>
    </w:p>
    <w:p w14:paraId="5354A3F4" w14:textId="77777777" w:rsidR="008012FA" w:rsidRPr="006A5B2A" w:rsidRDefault="008012FA" w:rsidP="009561F2">
      <w:pPr>
        <w:rPr>
          <w:b/>
          <w:color w:val="4472C4" w:themeColor="accent1"/>
          <w:lang w:val="en-GB"/>
        </w:rPr>
        <w:sectPr w:rsidR="008012FA" w:rsidRPr="006A5B2A" w:rsidSect="00140DDD">
          <w:pgSz w:w="11900" w:h="16840"/>
          <w:pgMar w:top="1417" w:right="1417" w:bottom="1417" w:left="1417" w:header="708" w:footer="708" w:gutter="0"/>
          <w:cols w:space="708"/>
          <w:docGrid w:linePitch="360"/>
        </w:sectPr>
      </w:pPr>
    </w:p>
    <w:p w14:paraId="594EE0AC" w14:textId="77777777" w:rsidR="008012FA" w:rsidRPr="006A5B2A" w:rsidRDefault="00945628" w:rsidP="009561F2">
      <w:pPr>
        <w:rPr>
          <w:b/>
          <w:color w:val="4472C4" w:themeColor="accent1"/>
          <w:lang w:val="en-GB"/>
        </w:rPr>
        <w:sectPr w:rsidR="008012FA" w:rsidRPr="006A5B2A" w:rsidSect="008012FA">
          <w:type w:val="continuous"/>
          <w:pgSz w:w="11900" w:h="16840"/>
          <w:pgMar w:top="1417" w:right="1417" w:bottom="1417" w:left="1417" w:header="708" w:footer="708" w:gutter="0"/>
          <w:cols w:num="2" w:space="708" w:equalWidth="0">
            <w:col w:w="2550" w:space="708"/>
            <w:col w:w="5808"/>
          </w:cols>
          <w:docGrid w:linePitch="360"/>
        </w:sectPr>
      </w:pPr>
      <w:r w:rsidRPr="006A5B2A">
        <w:rPr>
          <w:b/>
          <w:color w:val="4472C4" w:themeColor="accent1"/>
          <w:lang w:val="en-GB"/>
        </w:rPr>
        <w:t>Arrival:</w:t>
      </w:r>
    </w:p>
    <w:p w14:paraId="3FAD7E6D" w14:textId="783C36F2" w:rsidR="008152C9" w:rsidRDefault="00000000" w:rsidP="009561F2">
      <w:pPr>
        <w:rPr>
          <w:color w:val="000000" w:themeColor="text1"/>
          <w:lang w:val="en-GB"/>
        </w:rPr>
      </w:pPr>
      <w:hyperlink r:id="rId7" w:history="1">
        <w:r w:rsidR="00E62F87" w:rsidRPr="00891356">
          <w:rPr>
            <w:rStyle w:val="Kpr"/>
            <w:lang w:val="en-GB"/>
          </w:rPr>
          <w:t>Edirne</w:t>
        </w:r>
      </w:hyperlink>
      <w:r w:rsidR="00E62F87" w:rsidRPr="00E62F87">
        <w:rPr>
          <w:color w:val="000000" w:themeColor="text1"/>
          <w:lang w:val="en-GB"/>
        </w:rPr>
        <w:t xml:space="preserve"> is the border city between Greece and Bulgaria and has border gates to these t</w:t>
      </w:r>
      <w:r w:rsidR="00EA12FF">
        <w:rPr>
          <w:color w:val="000000" w:themeColor="text1"/>
          <w:lang w:val="en-GB"/>
        </w:rPr>
        <w:t xml:space="preserve">wo </w:t>
      </w:r>
      <w:r w:rsidR="00E62F87" w:rsidRPr="00E62F87">
        <w:rPr>
          <w:color w:val="000000" w:themeColor="text1"/>
          <w:lang w:val="en-GB"/>
        </w:rPr>
        <w:t>countries via highway connections</w:t>
      </w:r>
      <w:r w:rsidR="002D4989">
        <w:rPr>
          <w:color w:val="000000" w:themeColor="text1"/>
          <w:lang w:val="en-GB"/>
        </w:rPr>
        <w:t>. We kindly will expect</w:t>
      </w:r>
      <w:r w:rsidR="00E62F87" w:rsidRPr="00E62F87">
        <w:rPr>
          <w:color w:val="000000" w:themeColor="text1"/>
          <w:lang w:val="en-GB"/>
        </w:rPr>
        <w:t xml:space="preserve"> from participants to be in Edirne in </w:t>
      </w:r>
      <w:r w:rsidR="000477EF" w:rsidRPr="00E62F87">
        <w:rPr>
          <w:color w:val="000000" w:themeColor="text1"/>
          <w:lang w:val="en-GB"/>
        </w:rPr>
        <w:t>2</w:t>
      </w:r>
      <w:r w:rsidR="000477EF">
        <w:rPr>
          <w:color w:val="000000" w:themeColor="text1"/>
          <w:lang w:val="en-GB"/>
        </w:rPr>
        <w:t>1</w:t>
      </w:r>
      <w:r w:rsidR="000477EF" w:rsidRPr="000477EF">
        <w:rPr>
          <w:color w:val="000000" w:themeColor="text1"/>
          <w:vertAlign w:val="superscript"/>
          <w:lang w:val="en-GB"/>
        </w:rPr>
        <w:t>st</w:t>
      </w:r>
      <w:r w:rsidR="00E62F87" w:rsidRPr="00E62F87">
        <w:rPr>
          <w:color w:val="000000" w:themeColor="text1"/>
          <w:lang w:val="en-GB"/>
        </w:rPr>
        <w:t xml:space="preserve"> of April.</w:t>
      </w:r>
      <w:r w:rsidR="008152C9">
        <w:rPr>
          <w:color w:val="000000" w:themeColor="text1"/>
          <w:lang w:val="en-GB"/>
        </w:rPr>
        <w:t xml:space="preserve"> Our program will start afternoon</w:t>
      </w:r>
      <w:r w:rsidR="00C66E67">
        <w:rPr>
          <w:color w:val="000000" w:themeColor="text1"/>
          <w:lang w:val="en-GB"/>
        </w:rPr>
        <w:t xml:space="preserve"> (around</w:t>
      </w:r>
      <w:r w:rsidR="007B6D95">
        <w:rPr>
          <w:color w:val="000000" w:themeColor="text1"/>
          <w:lang w:val="en-GB"/>
        </w:rPr>
        <w:t xml:space="preserve"> 2.00 pm </w:t>
      </w:r>
      <w:r w:rsidR="003A42AB">
        <w:rPr>
          <w:color w:val="000000" w:themeColor="text1"/>
          <w:lang w:val="en-GB"/>
        </w:rPr>
        <w:t>UTC+3)</w:t>
      </w:r>
      <w:r w:rsidR="008152C9">
        <w:rPr>
          <w:color w:val="000000" w:themeColor="text1"/>
          <w:lang w:val="en-GB"/>
        </w:rPr>
        <w:t>.</w:t>
      </w:r>
      <w:r w:rsidR="00E62F87" w:rsidRPr="00E62F87">
        <w:rPr>
          <w:color w:val="000000" w:themeColor="text1"/>
          <w:lang w:val="en-GB"/>
        </w:rPr>
        <w:t xml:space="preserve"> </w:t>
      </w:r>
    </w:p>
    <w:p w14:paraId="21A52D30" w14:textId="77777777" w:rsidR="00817919" w:rsidRDefault="00817919" w:rsidP="00817919">
      <w:pPr>
        <w:pStyle w:val="ListeParagraf"/>
        <w:rPr>
          <w:color w:val="000000" w:themeColor="text1"/>
          <w:lang w:val="en-GB"/>
        </w:rPr>
      </w:pPr>
    </w:p>
    <w:p w14:paraId="7EC7E95D" w14:textId="69B523FE" w:rsidR="00181995" w:rsidRDefault="00111461" w:rsidP="008152C9">
      <w:pPr>
        <w:pStyle w:val="ListeParagraf"/>
        <w:numPr>
          <w:ilvl w:val="0"/>
          <w:numId w:val="10"/>
        </w:numPr>
        <w:rPr>
          <w:color w:val="000000" w:themeColor="text1"/>
          <w:lang w:val="en-GB"/>
        </w:rPr>
      </w:pPr>
      <w:r w:rsidRPr="008152C9">
        <w:rPr>
          <w:color w:val="000000" w:themeColor="text1"/>
          <w:lang w:val="en-GB"/>
        </w:rPr>
        <w:t xml:space="preserve">The most eligible airport is Istanbul </w:t>
      </w:r>
      <w:r w:rsidR="00247153">
        <w:rPr>
          <w:color w:val="000000" w:themeColor="text1"/>
          <w:lang w:val="en-GB"/>
        </w:rPr>
        <w:t xml:space="preserve">International </w:t>
      </w:r>
      <w:r w:rsidRPr="008152C9">
        <w:rPr>
          <w:color w:val="000000" w:themeColor="text1"/>
          <w:lang w:val="en-GB"/>
        </w:rPr>
        <w:t>Airport (</w:t>
      </w:r>
      <w:hyperlink r:id="rId8" w:history="1">
        <w:r w:rsidRPr="008152C9">
          <w:rPr>
            <w:rStyle w:val="Kpr"/>
            <w:lang w:val="en-GB"/>
          </w:rPr>
          <w:t>IST</w:t>
        </w:r>
      </w:hyperlink>
      <w:r w:rsidRPr="008152C9">
        <w:rPr>
          <w:color w:val="000000" w:themeColor="text1"/>
          <w:lang w:val="en-GB"/>
        </w:rPr>
        <w:t>) in Istanbul.</w:t>
      </w:r>
      <w:r w:rsidR="006F1888" w:rsidRPr="008152C9">
        <w:rPr>
          <w:color w:val="000000" w:themeColor="text1"/>
          <w:lang w:val="en-GB"/>
        </w:rPr>
        <w:t xml:space="preserve"> Guests can r</w:t>
      </w:r>
      <w:r w:rsidR="00F71C4A" w:rsidRPr="008152C9">
        <w:rPr>
          <w:color w:val="000000" w:themeColor="text1"/>
          <w:lang w:val="en-GB"/>
        </w:rPr>
        <w:t xml:space="preserve">each to Edirne by several ways. </w:t>
      </w:r>
      <w:r w:rsidR="006F1888" w:rsidRPr="008152C9">
        <w:rPr>
          <w:color w:val="000000" w:themeColor="text1"/>
          <w:lang w:val="en-GB"/>
        </w:rPr>
        <w:t>Firstly</w:t>
      </w:r>
      <w:r w:rsidR="00F71C4A" w:rsidRPr="008152C9">
        <w:rPr>
          <w:color w:val="000000" w:themeColor="text1"/>
          <w:lang w:val="en-GB"/>
        </w:rPr>
        <w:t>,</w:t>
      </w:r>
      <w:r w:rsidR="006F1888" w:rsidRPr="008152C9">
        <w:rPr>
          <w:color w:val="000000" w:themeColor="text1"/>
          <w:lang w:val="en-GB"/>
        </w:rPr>
        <w:t xml:space="preserve"> you can directly </w:t>
      </w:r>
      <w:r w:rsidR="008152C9">
        <w:rPr>
          <w:color w:val="000000" w:themeColor="text1"/>
          <w:lang w:val="en-GB"/>
        </w:rPr>
        <w:t>get to</w:t>
      </w:r>
      <w:r w:rsidR="00B80EC4" w:rsidRPr="008152C9">
        <w:rPr>
          <w:color w:val="000000" w:themeColor="text1"/>
          <w:lang w:val="en-GB"/>
        </w:rPr>
        <w:t xml:space="preserve"> the </w:t>
      </w:r>
      <w:hyperlink r:id="rId9" w:anchor="item-6" w:history="1">
        <w:r w:rsidR="00B80EC4" w:rsidRPr="007B6D95">
          <w:rPr>
            <w:rStyle w:val="Kpr"/>
            <w:lang w:val="en-GB"/>
          </w:rPr>
          <w:t>transportation floor</w:t>
        </w:r>
      </w:hyperlink>
      <w:r w:rsidR="00B80EC4" w:rsidRPr="008152C9">
        <w:rPr>
          <w:color w:val="000000" w:themeColor="text1"/>
          <w:lang w:val="en-GB"/>
        </w:rPr>
        <w:t xml:space="preserve"> which is inside the airport building</w:t>
      </w:r>
      <w:r w:rsidR="008152C9">
        <w:rPr>
          <w:color w:val="000000" w:themeColor="text1"/>
          <w:lang w:val="en-GB"/>
        </w:rPr>
        <w:t xml:space="preserve"> at -2 floor</w:t>
      </w:r>
      <w:r w:rsidR="00B80EC4" w:rsidRPr="008152C9">
        <w:rPr>
          <w:color w:val="000000" w:themeColor="text1"/>
          <w:lang w:val="en-GB"/>
        </w:rPr>
        <w:t xml:space="preserve">. Then you </w:t>
      </w:r>
      <w:r w:rsidR="00F71C4A" w:rsidRPr="008152C9">
        <w:rPr>
          <w:color w:val="000000" w:themeColor="text1"/>
          <w:lang w:val="en-GB"/>
        </w:rPr>
        <w:t>can take an inter-</w:t>
      </w:r>
      <w:r w:rsidR="001D0316" w:rsidRPr="008152C9">
        <w:rPr>
          <w:color w:val="000000" w:themeColor="text1"/>
          <w:lang w:val="en-GB"/>
        </w:rPr>
        <w:t>city bus ride (</w:t>
      </w:r>
      <w:hyperlink r:id="rId10" w:history="1">
        <w:r w:rsidR="001D0316" w:rsidRPr="007B6D95">
          <w:rPr>
            <w:rStyle w:val="Kpr"/>
            <w:lang w:val="en-GB"/>
          </w:rPr>
          <w:t>ISTANBULSEYAHAT</w:t>
        </w:r>
      </w:hyperlink>
      <w:r w:rsidR="007B6D95">
        <w:rPr>
          <w:color w:val="000000" w:themeColor="text1"/>
          <w:lang w:val="en-GB"/>
        </w:rPr>
        <w:t>) from platform 18</w:t>
      </w:r>
      <w:r w:rsidR="00247153" w:rsidRPr="00247153">
        <w:rPr>
          <w:color w:val="000000" w:themeColor="text1"/>
          <w:vertAlign w:val="superscript"/>
          <w:lang w:val="en-GB"/>
        </w:rPr>
        <w:t>th</w:t>
      </w:r>
      <w:r w:rsidR="00247153">
        <w:rPr>
          <w:color w:val="000000" w:themeColor="text1"/>
          <w:lang w:val="en-GB"/>
        </w:rPr>
        <w:t xml:space="preserve"> </w:t>
      </w:r>
      <w:r w:rsidR="001D0316" w:rsidRPr="008152C9">
        <w:rPr>
          <w:color w:val="000000" w:themeColor="text1"/>
          <w:lang w:val="en-GB"/>
        </w:rPr>
        <w:t xml:space="preserve">to </w:t>
      </w:r>
      <w:hyperlink r:id="rId11" w:history="1">
        <w:r w:rsidR="001D0316" w:rsidRPr="007B6D95">
          <w:rPr>
            <w:rStyle w:val="Kpr"/>
            <w:lang w:val="en-GB"/>
          </w:rPr>
          <w:t>Edirne Coach Station</w:t>
        </w:r>
      </w:hyperlink>
      <w:r w:rsidR="001D0316" w:rsidRPr="008152C9">
        <w:rPr>
          <w:color w:val="000000" w:themeColor="text1"/>
          <w:lang w:val="en-GB"/>
        </w:rPr>
        <w:t xml:space="preserve">. </w:t>
      </w:r>
      <w:r w:rsidR="0095567C">
        <w:rPr>
          <w:color w:val="000000" w:themeColor="text1"/>
          <w:lang w:val="en-GB"/>
        </w:rPr>
        <w:t>The bus ride would take about two and a half- three hours and ticket prices around 13 euros</w:t>
      </w:r>
      <w:r w:rsidR="005735F9">
        <w:rPr>
          <w:color w:val="000000" w:themeColor="text1"/>
          <w:lang w:val="en-GB"/>
        </w:rPr>
        <w:t xml:space="preserve"> </w:t>
      </w:r>
      <w:r w:rsidR="00181995">
        <w:rPr>
          <w:color w:val="000000" w:themeColor="text1"/>
          <w:lang w:val="en-GB"/>
        </w:rPr>
        <w:t>(</w:t>
      </w:r>
      <w:r w:rsidR="0095567C">
        <w:rPr>
          <w:color w:val="000000" w:themeColor="text1"/>
          <w:lang w:val="en-GB"/>
        </w:rPr>
        <w:t xml:space="preserve">price can change </w:t>
      </w:r>
      <w:r w:rsidR="00181995">
        <w:rPr>
          <w:color w:val="000000" w:themeColor="text1"/>
          <w:lang w:val="en-GB"/>
        </w:rPr>
        <w:t xml:space="preserve">depends on demands </w:t>
      </w:r>
      <w:r w:rsidR="0095567C">
        <w:rPr>
          <w:color w:val="000000" w:themeColor="text1"/>
          <w:lang w:val="en-GB"/>
        </w:rPr>
        <w:t>by the time when you arrived)</w:t>
      </w:r>
      <w:r w:rsidR="00181995">
        <w:rPr>
          <w:color w:val="000000" w:themeColor="text1"/>
          <w:lang w:val="en-GB"/>
        </w:rPr>
        <w:t>.</w:t>
      </w:r>
    </w:p>
    <w:p w14:paraId="3A312AC6" w14:textId="56508BFF" w:rsidR="007B6D95" w:rsidRDefault="007B6D95" w:rsidP="00181995">
      <w:pPr>
        <w:pStyle w:val="ListeParagraf"/>
        <w:rPr>
          <w:color w:val="000000" w:themeColor="text1"/>
          <w:lang w:val="en-GB"/>
        </w:rPr>
      </w:pPr>
      <w:r>
        <w:rPr>
          <w:color w:val="000000" w:themeColor="text1"/>
          <w:lang w:val="en-GB"/>
        </w:rPr>
        <w:t>For more information:</w:t>
      </w:r>
      <w:r w:rsidR="00817919">
        <w:rPr>
          <w:color w:val="000000" w:themeColor="text1"/>
          <w:lang w:val="en-GB"/>
        </w:rPr>
        <w:t xml:space="preserve"> </w:t>
      </w:r>
      <w:hyperlink r:id="rId12" w:history="1">
        <w:r w:rsidR="00817919" w:rsidRPr="00817919">
          <w:rPr>
            <w:rStyle w:val="Kpr"/>
            <w:lang w:val="en-GB"/>
          </w:rPr>
          <w:t>click here</w:t>
        </w:r>
      </w:hyperlink>
      <w:r w:rsidR="00817919">
        <w:rPr>
          <w:color w:val="000000" w:themeColor="text1"/>
          <w:lang w:val="en-GB"/>
        </w:rPr>
        <w:t xml:space="preserve"> </w:t>
      </w:r>
    </w:p>
    <w:p w14:paraId="58C35E81" w14:textId="77777777" w:rsidR="00817919" w:rsidRDefault="00817919" w:rsidP="00817919">
      <w:pPr>
        <w:pStyle w:val="ListeParagraf"/>
        <w:rPr>
          <w:color w:val="000000" w:themeColor="text1"/>
          <w:lang w:val="en-GB"/>
        </w:rPr>
      </w:pPr>
    </w:p>
    <w:p w14:paraId="09AF14B1" w14:textId="5132B70C" w:rsidR="00817919" w:rsidRDefault="005A1A5B" w:rsidP="008152C9">
      <w:pPr>
        <w:pStyle w:val="ListeParagraf"/>
        <w:numPr>
          <w:ilvl w:val="0"/>
          <w:numId w:val="10"/>
        </w:numPr>
        <w:rPr>
          <w:color w:val="000000" w:themeColor="text1"/>
          <w:lang w:val="en-GB"/>
        </w:rPr>
      </w:pPr>
      <w:r w:rsidRPr="008152C9">
        <w:rPr>
          <w:color w:val="000000" w:themeColor="text1"/>
          <w:lang w:val="en-GB"/>
        </w:rPr>
        <w:t>Another option is you can take a bus ride (</w:t>
      </w:r>
      <w:hyperlink r:id="rId13" w:history="1">
        <w:r w:rsidRPr="003A42AB">
          <w:rPr>
            <w:rStyle w:val="Kpr"/>
            <w:lang w:val="en-GB"/>
          </w:rPr>
          <w:t>HAVAIST</w:t>
        </w:r>
      </w:hyperlink>
      <w:r w:rsidRPr="008152C9">
        <w:rPr>
          <w:color w:val="000000" w:themeColor="text1"/>
          <w:lang w:val="en-GB"/>
        </w:rPr>
        <w:t>) from Istanbul Airport to</w:t>
      </w:r>
      <w:r w:rsidR="000F7E99" w:rsidRPr="008152C9">
        <w:rPr>
          <w:color w:val="000000" w:themeColor="text1"/>
          <w:lang w:val="en-GB"/>
        </w:rPr>
        <w:t xml:space="preserve"> </w:t>
      </w:r>
      <w:hyperlink r:id="rId14" w:history="1">
        <w:proofErr w:type="spellStart"/>
        <w:r w:rsidRPr="00817919">
          <w:rPr>
            <w:rStyle w:val="Kpr"/>
            <w:lang w:val="en-GB"/>
          </w:rPr>
          <w:t>Halkali</w:t>
        </w:r>
        <w:proofErr w:type="spellEnd"/>
        <w:r w:rsidRPr="00817919">
          <w:rPr>
            <w:rStyle w:val="Kpr"/>
            <w:lang w:val="en-GB"/>
          </w:rPr>
          <w:t xml:space="preserve"> Train Station</w:t>
        </w:r>
      </w:hyperlink>
      <w:r w:rsidRPr="008152C9">
        <w:rPr>
          <w:color w:val="000000" w:themeColor="text1"/>
          <w:lang w:val="en-GB"/>
        </w:rPr>
        <w:t xml:space="preserve"> and you ca</w:t>
      </w:r>
      <w:r w:rsidR="00A20F0E" w:rsidRPr="008152C9">
        <w:rPr>
          <w:color w:val="000000" w:themeColor="text1"/>
          <w:lang w:val="en-GB"/>
        </w:rPr>
        <w:t xml:space="preserve">n take a train ride from </w:t>
      </w:r>
      <w:proofErr w:type="spellStart"/>
      <w:r w:rsidR="00A20F0E" w:rsidRPr="008152C9">
        <w:rPr>
          <w:color w:val="000000" w:themeColor="text1"/>
          <w:lang w:val="en-GB"/>
        </w:rPr>
        <w:t>Halkali</w:t>
      </w:r>
      <w:proofErr w:type="spellEnd"/>
      <w:r w:rsidR="00A20F0E" w:rsidRPr="008152C9">
        <w:rPr>
          <w:color w:val="000000" w:themeColor="text1"/>
          <w:lang w:val="en-GB"/>
        </w:rPr>
        <w:t xml:space="preserve"> </w:t>
      </w:r>
      <w:r w:rsidRPr="008152C9">
        <w:rPr>
          <w:color w:val="000000" w:themeColor="text1"/>
          <w:lang w:val="en-GB"/>
        </w:rPr>
        <w:t>to Edirne.</w:t>
      </w:r>
      <w:r w:rsidR="00817919">
        <w:rPr>
          <w:color w:val="000000" w:themeColor="text1"/>
          <w:lang w:val="en-GB"/>
        </w:rPr>
        <w:t xml:space="preserve"> For more information: </w:t>
      </w:r>
      <w:hyperlink r:id="rId15" w:history="1">
        <w:r w:rsidR="00817919" w:rsidRPr="00817919">
          <w:rPr>
            <w:rStyle w:val="Kpr"/>
            <w:lang w:val="en-GB"/>
          </w:rPr>
          <w:t>click here.</w:t>
        </w:r>
      </w:hyperlink>
    </w:p>
    <w:p w14:paraId="14967BE6" w14:textId="77777777" w:rsidR="00817919" w:rsidRDefault="00817919" w:rsidP="00817919">
      <w:pPr>
        <w:pStyle w:val="ListeParagraf"/>
        <w:rPr>
          <w:color w:val="000000" w:themeColor="text1"/>
          <w:lang w:val="en-GB"/>
        </w:rPr>
      </w:pPr>
    </w:p>
    <w:p w14:paraId="4107A650" w14:textId="2BAC0EED" w:rsidR="00945628" w:rsidRDefault="00F71C4A" w:rsidP="008152C9">
      <w:pPr>
        <w:pStyle w:val="ListeParagraf"/>
        <w:numPr>
          <w:ilvl w:val="0"/>
          <w:numId w:val="10"/>
        </w:numPr>
        <w:rPr>
          <w:color w:val="000000" w:themeColor="text1"/>
          <w:lang w:val="en-GB"/>
        </w:rPr>
      </w:pPr>
      <w:r w:rsidRPr="008152C9">
        <w:rPr>
          <w:color w:val="000000" w:themeColor="text1"/>
          <w:lang w:val="en-GB"/>
        </w:rPr>
        <w:t xml:space="preserve">If you have any plan to travel Istanbul city first and then want to reach Edirne later; you can take inter-city bus ride from </w:t>
      </w:r>
      <w:hyperlink r:id="rId16" w:history="1">
        <w:proofErr w:type="spellStart"/>
        <w:r w:rsidRPr="00817919">
          <w:rPr>
            <w:rStyle w:val="Kpr"/>
            <w:lang w:val="en-GB"/>
          </w:rPr>
          <w:t>Esenler</w:t>
        </w:r>
        <w:proofErr w:type="spellEnd"/>
        <w:r w:rsidRPr="00817919">
          <w:rPr>
            <w:rStyle w:val="Kpr"/>
            <w:lang w:val="en-GB"/>
          </w:rPr>
          <w:t xml:space="preserve"> Bus Terminal</w:t>
        </w:r>
      </w:hyperlink>
      <w:r w:rsidRPr="008152C9">
        <w:rPr>
          <w:color w:val="000000" w:themeColor="text1"/>
          <w:lang w:val="en-GB"/>
        </w:rPr>
        <w:t xml:space="preserve"> to Edirne by any</w:t>
      </w:r>
      <w:r w:rsidR="00BB0631" w:rsidRPr="008152C9">
        <w:rPr>
          <w:color w:val="000000" w:themeColor="text1"/>
          <w:lang w:val="en-GB"/>
        </w:rPr>
        <w:t xml:space="preserve"> </w:t>
      </w:r>
      <w:r w:rsidRPr="008152C9">
        <w:rPr>
          <w:color w:val="000000" w:themeColor="text1"/>
          <w:lang w:val="en-GB"/>
        </w:rPr>
        <w:t>private bus company</w:t>
      </w:r>
      <w:r w:rsidR="00817919">
        <w:rPr>
          <w:color w:val="000000" w:themeColor="text1"/>
          <w:lang w:val="en-GB"/>
        </w:rPr>
        <w:t xml:space="preserve"> (</w:t>
      </w:r>
      <w:proofErr w:type="spellStart"/>
      <w:r>
        <w:fldChar w:fldCharType="begin"/>
      </w:r>
      <w:r>
        <w:instrText>HYPERLINK "https://www.nilufer.com.tr/otobus-bileti/istanbul_esenler-edirne"</w:instrText>
      </w:r>
      <w:r>
        <w:fldChar w:fldCharType="separate"/>
      </w:r>
      <w:r w:rsidR="00817919" w:rsidRPr="00804287">
        <w:rPr>
          <w:rStyle w:val="Kpr"/>
          <w:lang w:val="en-GB"/>
        </w:rPr>
        <w:t>Nilufer</w:t>
      </w:r>
      <w:proofErr w:type="spellEnd"/>
      <w:r>
        <w:rPr>
          <w:rStyle w:val="Kpr"/>
          <w:lang w:val="en-GB"/>
        </w:rPr>
        <w:fldChar w:fldCharType="end"/>
      </w:r>
      <w:r w:rsidR="00817919">
        <w:rPr>
          <w:color w:val="000000" w:themeColor="text1"/>
          <w:lang w:val="en-GB"/>
        </w:rPr>
        <w:t xml:space="preserve">, </w:t>
      </w:r>
      <w:hyperlink r:id="rId17" w:history="1">
        <w:proofErr w:type="spellStart"/>
        <w:r w:rsidR="00817919" w:rsidRPr="00270221">
          <w:rPr>
            <w:rStyle w:val="Kpr"/>
            <w:lang w:val="en-GB"/>
          </w:rPr>
          <w:t>Metro</w:t>
        </w:r>
        <w:r w:rsidR="00270221" w:rsidRPr="00270221">
          <w:rPr>
            <w:rStyle w:val="Kpr"/>
            <w:lang w:val="en-GB"/>
          </w:rPr>
          <w:t>turizm</w:t>
        </w:r>
        <w:proofErr w:type="spellEnd"/>
      </w:hyperlink>
      <w:r w:rsidR="00817919">
        <w:rPr>
          <w:color w:val="000000" w:themeColor="text1"/>
          <w:lang w:val="en-GB"/>
        </w:rPr>
        <w:t>)</w:t>
      </w:r>
      <w:r w:rsidRPr="008152C9">
        <w:rPr>
          <w:color w:val="000000" w:themeColor="text1"/>
          <w:lang w:val="en-GB"/>
        </w:rPr>
        <w:t xml:space="preserve"> that you can choose.</w:t>
      </w:r>
    </w:p>
    <w:p w14:paraId="1F2A5776" w14:textId="77777777" w:rsidR="00804287" w:rsidRPr="00804287" w:rsidRDefault="00804287" w:rsidP="00804287">
      <w:pPr>
        <w:rPr>
          <w:color w:val="000000" w:themeColor="text1"/>
          <w:lang w:val="en-GB"/>
        </w:rPr>
      </w:pPr>
    </w:p>
    <w:p w14:paraId="16B7AB11" w14:textId="1B5F86C6" w:rsidR="00804287" w:rsidRPr="008152C9" w:rsidRDefault="00501E2B" w:rsidP="008152C9">
      <w:pPr>
        <w:pStyle w:val="ListeParagraf"/>
        <w:numPr>
          <w:ilvl w:val="0"/>
          <w:numId w:val="10"/>
        </w:numPr>
        <w:rPr>
          <w:color w:val="000000" w:themeColor="text1"/>
          <w:lang w:val="en-GB"/>
        </w:rPr>
      </w:pPr>
      <w:r>
        <w:rPr>
          <w:color w:val="000000" w:themeColor="text1"/>
          <w:lang w:val="en-GB"/>
        </w:rPr>
        <w:lastRenderedPageBreak/>
        <w:t xml:space="preserve">If you choose </w:t>
      </w:r>
      <w:proofErr w:type="spellStart"/>
      <w:r>
        <w:rPr>
          <w:color w:val="000000" w:themeColor="text1"/>
          <w:lang w:val="en-GB"/>
        </w:rPr>
        <w:t>Sabiha</w:t>
      </w:r>
      <w:proofErr w:type="spellEnd"/>
      <w:r>
        <w:rPr>
          <w:color w:val="000000" w:themeColor="text1"/>
          <w:lang w:val="en-GB"/>
        </w:rPr>
        <w:t xml:space="preserve"> Gokcen </w:t>
      </w:r>
      <w:proofErr w:type="spellStart"/>
      <w:r>
        <w:rPr>
          <w:color w:val="000000" w:themeColor="text1"/>
          <w:lang w:val="en-GB"/>
        </w:rPr>
        <w:t>ı</w:t>
      </w:r>
      <w:r w:rsidR="00804287">
        <w:rPr>
          <w:color w:val="000000" w:themeColor="text1"/>
          <w:lang w:val="en-GB"/>
        </w:rPr>
        <w:t>nternational</w:t>
      </w:r>
      <w:proofErr w:type="spellEnd"/>
      <w:r w:rsidR="00804287">
        <w:rPr>
          <w:color w:val="000000" w:themeColor="text1"/>
          <w:lang w:val="en-GB"/>
        </w:rPr>
        <w:t xml:space="preserve"> Airport (SAW)</w:t>
      </w:r>
      <w:r w:rsidR="00247153">
        <w:rPr>
          <w:color w:val="000000" w:themeColor="text1"/>
          <w:lang w:val="en-GB"/>
        </w:rPr>
        <w:t xml:space="preserve">, again you can take </w:t>
      </w:r>
      <w:r w:rsidR="00247153" w:rsidRPr="00247153">
        <w:rPr>
          <w:color w:val="000000" w:themeColor="text1"/>
          <w:lang w:val="en-GB"/>
        </w:rPr>
        <w:t>bus</w:t>
      </w:r>
      <w:r w:rsidRPr="00247153">
        <w:rPr>
          <w:color w:val="000000" w:themeColor="text1"/>
          <w:lang w:val="en-GB"/>
        </w:rPr>
        <w:t xml:space="preserve"> ride</w:t>
      </w:r>
      <w:r w:rsidR="00247153">
        <w:rPr>
          <w:color w:val="000000" w:themeColor="text1"/>
          <w:lang w:val="en-GB"/>
        </w:rPr>
        <w:t xml:space="preserve"> (</w:t>
      </w:r>
      <w:hyperlink r:id="rId18" w:history="1">
        <w:r w:rsidR="00247153" w:rsidRPr="00247153">
          <w:rPr>
            <w:rStyle w:val="Kpr"/>
            <w:lang w:val="en-GB"/>
          </w:rPr>
          <w:t>HAVAIST</w:t>
        </w:r>
      </w:hyperlink>
      <w:r w:rsidR="00247153">
        <w:rPr>
          <w:color w:val="000000" w:themeColor="text1"/>
          <w:lang w:val="en-GB"/>
        </w:rPr>
        <w:t>)to Istanbul International Airport. Then you can get to transportation floor -2. You can take inter-city bus ride from platform 18</w:t>
      </w:r>
      <w:r w:rsidR="00247153" w:rsidRPr="00247153">
        <w:rPr>
          <w:color w:val="000000" w:themeColor="text1"/>
          <w:vertAlign w:val="superscript"/>
          <w:lang w:val="en-GB"/>
        </w:rPr>
        <w:t>th</w:t>
      </w:r>
      <w:r w:rsidR="00247153">
        <w:rPr>
          <w:color w:val="000000" w:themeColor="text1"/>
          <w:lang w:val="en-GB"/>
        </w:rPr>
        <w:t xml:space="preserve"> to Edirne Coach Station. </w:t>
      </w:r>
    </w:p>
    <w:p w14:paraId="687A40B9" w14:textId="77777777" w:rsidR="005735F9" w:rsidRDefault="005735F9" w:rsidP="009561F2">
      <w:pPr>
        <w:rPr>
          <w:color w:val="000000" w:themeColor="text1"/>
          <w:lang w:val="en-GB"/>
        </w:rPr>
      </w:pPr>
    </w:p>
    <w:p w14:paraId="4A1C8FFC" w14:textId="6532C9F2" w:rsidR="00F71C4A" w:rsidRPr="006A5B2A" w:rsidRDefault="00F71C4A" w:rsidP="009561F2">
      <w:pPr>
        <w:rPr>
          <w:color w:val="000000" w:themeColor="text1"/>
          <w:lang w:val="en-GB"/>
        </w:rPr>
      </w:pPr>
      <w:r w:rsidRPr="006A5B2A">
        <w:rPr>
          <w:color w:val="000000" w:themeColor="text1"/>
          <w:lang w:val="en-GB"/>
        </w:rPr>
        <w:t>For more information:</w:t>
      </w:r>
    </w:p>
    <w:p w14:paraId="64D26D15" w14:textId="65FCFC50" w:rsidR="00F71C4A" w:rsidRDefault="00000000" w:rsidP="009561F2">
      <w:pPr>
        <w:rPr>
          <w:rStyle w:val="Kpr"/>
          <w:lang w:val="en-GB"/>
        </w:rPr>
      </w:pPr>
      <w:hyperlink r:id="rId19" w:history="1">
        <w:r w:rsidR="00F71C4A" w:rsidRPr="006A5B2A">
          <w:rPr>
            <w:rStyle w:val="Kpr"/>
            <w:lang w:val="en-GB"/>
          </w:rPr>
          <w:t>https://www.rome2rio.com/s/Istanbul/Edirne</w:t>
        </w:r>
      </w:hyperlink>
    </w:p>
    <w:p w14:paraId="3AC20A8F" w14:textId="77777777" w:rsidR="00247153" w:rsidRDefault="00247153" w:rsidP="009561F2">
      <w:pPr>
        <w:rPr>
          <w:rStyle w:val="Kpr"/>
          <w:lang w:val="en-GB"/>
        </w:rPr>
      </w:pPr>
    </w:p>
    <w:p w14:paraId="411BE55E" w14:textId="69BD5058" w:rsidR="00247153" w:rsidRPr="002C0622" w:rsidRDefault="00247153" w:rsidP="009561F2">
      <w:pPr>
        <w:rPr>
          <w:color w:val="FF0000"/>
          <w:lang w:val="en-GB"/>
        </w:rPr>
      </w:pPr>
      <w:r w:rsidRPr="002C0622">
        <w:rPr>
          <w:rStyle w:val="Kpr"/>
          <w:color w:val="FF0000"/>
          <w:u w:val="none"/>
          <w:lang w:val="en-GB"/>
        </w:rPr>
        <w:t xml:space="preserve">Our recommended option is choosing the first option for being </w:t>
      </w:r>
      <w:r w:rsidR="002C0622">
        <w:rPr>
          <w:rStyle w:val="Kpr"/>
          <w:color w:val="FF0000"/>
          <w:u w:val="none"/>
          <w:lang w:val="en-GB"/>
        </w:rPr>
        <w:t>easily accessible</w:t>
      </w:r>
      <w:r w:rsidRPr="002C0622">
        <w:rPr>
          <w:rStyle w:val="Kpr"/>
          <w:color w:val="FF0000"/>
          <w:u w:val="none"/>
          <w:lang w:val="en-GB"/>
        </w:rPr>
        <w:t xml:space="preserve"> and timesaving option.</w:t>
      </w:r>
    </w:p>
    <w:p w14:paraId="5D841265" w14:textId="77777777" w:rsidR="00945628" w:rsidRPr="006A5B2A" w:rsidRDefault="00945628" w:rsidP="009561F2">
      <w:pPr>
        <w:rPr>
          <w:b/>
          <w:color w:val="4472C4" w:themeColor="accent1"/>
          <w:lang w:val="en-GB"/>
        </w:rPr>
      </w:pPr>
    </w:p>
    <w:p w14:paraId="318C60EF" w14:textId="77777777" w:rsidR="006A5B2A" w:rsidRPr="006A5B2A" w:rsidRDefault="00945628" w:rsidP="009561F2">
      <w:pPr>
        <w:rPr>
          <w:b/>
          <w:color w:val="4472C4" w:themeColor="accent1"/>
          <w:lang w:val="en-GB"/>
        </w:rPr>
      </w:pPr>
      <w:r w:rsidRPr="006A5B2A">
        <w:rPr>
          <w:b/>
          <w:color w:val="4472C4" w:themeColor="accent1"/>
          <w:lang w:val="en-GB"/>
        </w:rPr>
        <w:t>Primary Care Exchange:</w:t>
      </w:r>
      <w:r w:rsidR="00DF19B3" w:rsidRPr="006A5B2A">
        <w:rPr>
          <w:b/>
          <w:color w:val="4472C4" w:themeColor="accent1"/>
          <w:lang w:val="en-GB"/>
        </w:rPr>
        <w:t xml:space="preserve"> </w:t>
      </w:r>
    </w:p>
    <w:p w14:paraId="2EC28389" w14:textId="384D2B81" w:rsidR="00945628" w:rsidRPr="006A5B2A" w:rsidRDefault="00C627D0" w:rsidP="009561F2">
      <w:pPr>
        <w:rPr>
          <w:color w:val="000000" w:themeColor="text1"/>
          <w:lang w:val="en-GB"/>
        </w:rPr>
      </w:pPr>
      <w:r>
        <w:rPr>
          <w:color w:val="000000" w:themeColor="text1"/>
          <w:lang w:val="en-GB"/>
        </w:rPr>
        <w:t>A full day</w:t>
      </w:r>
      <w:r w:rsidR="00DF19B3" w:rsidRPr="006A5B2A">
        <w:rPr>
          <w:color w:val="000000" w:themeColor="text1"/>
          <w:lang w:val="en-GB"/>
        </w:rPr>
        <w:t xml:space="preserve"> of observational </w:t>
      </w:r>
      <w:r w:rsidR="00B7701B" w:rsidRPr="006A5B2A">
        <w:rPr>
          <w:color w:val="000000" w:themeColor="text1"/>
          <w:lang w:val="en-GB"/>
        </w:rPr>
        <w:t>Primary Care</w:t>
      </w:r>
      <w:r w:rsidR="00DF19B3" w:rsidRPr="006A5B2A">
        <w:rPr>
          <w:color w:val="000000" w:themeColor="text1"/>
          <w:lang w:val="en-GB"/>
        </w:rPr>
        <w:t xml:space="preserve"> Practise on </w:t>
      </w:r>
      <w:r>
        <w:rPr>
          <w:color w:val="000000" w:themeColor="text1"/>
          <w:lang w:val="en-GB"/>
        </w:rPr>
        <w:t>22</w:t>
      </w:r>
      <w:r w:rsidRPr="00C627D0">
        <w:rPr>
          <w:color w:val="000000" w:themeColor="text1"/>
          <w:vertAlign w:val="superscript"/>
          <w:lang w:val="en-GB"/>
        </w:rPr>
        <w:t>nd</w:t>
      </w:r>
      <w:r>
        <w:rPr>
          <w:color w:val="000000" w:themeColor="text1"/>
          <w:lang w:val="en-GB"/>
        </w:rPr>
        <w:t xml:space="preserve"> </w:t>
      </w:r>
      <w:r w:rsidR="00DF19B3" w:rsidRPr="006A5B2A">
        <w:rPr>
          <w:color w:val="000000" w:themeColor="text1"/>
          <w:lang w:val="en-GB"/>
        </w:rPr>
        <w:t>of April.</w:t>
      </w:r>
      <w:r w:rsidR="00B7701B" w:rsidRPr="006A5B2A">
        <w:rPr>
          <w:color w:val="000000" w:themeColor="text1"/>
          <w:lang w:val="en-GB"/>
        </w:rPr>
        <w:t xml:space="preserve"> The attendants will be divided two groups for visiting the primary care </w:t>
      </w:r>
      <w:r w:rsidR="002C3711" w:rsidRPr="006A5B2A">
        <w:rPr>
          <w:color w:val="000000" w:themeColor="text1"/>
          <w:lang w:val="en-GB"/>
        </w:rPr>
        <w:t>centres</w:t>
      </w:r>
      <w:r w:rsidR="00B7701B" w:rsidRPr="006A5B2A">
        <w:rPr>
          <w:color w:val="000000" w:themeColor="text1"/>
          <w:lang w:val="en-GB"/>
        </w:rPr>
        <w:t>.</w:t>
      </w:r>
    </w:p>
    <w:p w14:paraId="3CF19E99" w14:textId="77777777" w:rsidR="003B54B5" w:rsidRDefault="003B54B5" w:rsidP="009561F2">
      <w:pPr>
        <w:rPr>
          <w:color w:val="000000" w:themeColor="text1"/>
          <w:lang w:val="en-GB"/>
        </w:rPr>
      </w:pPr>
    </w:p>
    <w:p w14:paraId="254953D6" w14:textId="77777777" w:rsidR="006A5B2A" w:rsidRPr="006A5B2A" w:rsidRDefault="00945628" w:rsidP="009561F2">
      <w:pPr>
        <w:rPr>
          <w:b/>
          <w:color w:val="4472C4" w:themeColor="accent1"/>
          <w:lang w:val="en-GB"/>
        </w:rPr>
      </w:pPr>
      <w:r w:rsidRPr="006A5B2A">
        <w:rPr>
          <w:b/>
          <w:color w:val="4472C4" w:themeColor="accent1"/>
          <w:lang w:val="en-GB"/>
        </w:rPr>
        <w:t>Conference:</w:t>
      </w:r>
      <w:r w:rsidR="00B51946" w:rsidRPr="006A5B2A">
        <w:rPr>
          <w:b/>
          <w:color w:val="4472C4" w:themeColor="accent1"/>
          <w:lang w:val="en-GB"/>
        </w:rPr>
        <w:t xml:space="preserve"> </w:t>
      </w:r>
    </w:p>
    <w:p w14:paraId="7DFCAFD4" w14:textId="77777777" w:rsidR="00C627D0" w:rsidRDefault="00B51946" w:rsidP="006A5B2A">
      <w:pPr>
        <w:rPr>
          <w:color w:val="000000" w:themeColor="text1"/>
          <w:lang w:val="en-GB"/>
        </w:rPr>
      </w:pPr>
      <w:r w:rsidRPr="006A5B2A">
        <w:rPr>
          <w:color w:val="000000" w:themeColor="text1"/>
          <w:lang w:val="en-GB"/>
        </w:rPr>
        <w:t>F</w:t>
      </w:r>
      <w:r w:rsidR="0085251F">
        <w:rPr>
          <w:color w:val="000000" w:themeColor="text1"/>
          <w:lang w:val="en-GB"/>
        </w:rPr>
        <w:t>ree registration for</w:t>
      </w:r>
      <w:r w:rsidRPr="006A5B2A">
        <w:rPr>
          <w:color w:val="000000" w:themeColor="text1"/>
          <w:lang w:val="en-GB"/>
        </w:rPr>
        <w:t xml:space="preserve"> the</w:t>
      </w:r>
      <w:r w:rsidR="00AA1E26" w:rsidRPr="006A5B2A">
        <w:rPr>
          <w:color w:val="000000" w:themeColor="text1"/>
          <w:lang w:val="en-GB"/>
        </w:rPr>
        <w:t xml:space="preserve"> 1</w:t>
      </w:r>
      <w:r w:rsidR="00EA12FF">
        <w:rPr>
          <w:color w:val="000000" w:themeColor="text1"/>
          <w:lang w:val="en-GB"/>
        </w:rPr>
        <w:t>4</w:t>
      </w:r>
      <w:r w:rsidR="00AA1E26" w:rsidRPr="006A5B2A">
        <w:rPr>
          <w:color w:val="000000" w:themeColor="text1"/>
          <w:vertAlign w:val="superscript"/>
          <w:lang w:val="en-GB"/>
        </w:rPr>
        <w:t>th</w:t>
      </w:r>
      <w:r w:rsidR="00AA1E26" w:rsidRPr="006A5B2A">
        <w:rPr>
          <w:color w:val="000000" w:themeColor="text1"/>
          <w:lang w:val="en-GB"/>
        </w:rPr>
        <w:t xml:space="preserve"> International </w:t>
      </w:r>
      <w:r w:rsidR="001E0142" w:rsidRPr="006A5B2A">
        <w:rPr>
          <w:color w:val="000000" w:themeColor="text1"/>
          <w:lang w:val="en-GB"/>
        </w:rPr>
        <w:t>Trakya Family Medicine Congress</w:t>
      </w:r>
      <w:r w:rsidR="006F7C50">
        <w:rPr>
          <w:color w:val="000000" w:themeColor="text1"/>
          <w:lang w:val="en-GB"/>
        </w:rPr>
        <w:t xml:space="preserve"> </w:t>
      </w:r>
      <w:r w:rsidR="00594FF3" w:rsidRPr="006A5B2A">
        <w:rPr>
          <w:color w:val="000000" w:themeColor="text1"/>
          <w:lang w:val="en-GB"/>
        </w:rPr>
        <w:t>(</w:t>
      </w:r>
      <w:hyperlink r:id="rId20" w:history="1">
        <w:r w:rsidR="00594FF3" w:rsidRPr="006F7C50">
          <w:rPr>
            <w:rStyle w:val="Kpr"/>
            <w:lang w:val="en-GB"/>
          </w:rPr>
          <w:t>TAHEK</w:t>
        </w:r>
      </w:hyperlink>
      <w:r w:rsidR="00594FF3" w:rsidRPr="006A5B2A">
        <w:rPr>
          <w:color w:val="000000" w:themeColor="text1"/>
          <w:lang w:val="en-GB"/>
        </w:rPr>
        <w:t>)</w:t>
      </w:r>
      <w:r w:rsidR="001E0142" w:rsidRPr="006A5B2A">
        <w:rPr>
          <w:color w:val="000000" w:themeColor="text1"/>
          <w:lang w:val="en-GB"/>
        </w:rPr>
        <w:t xml:space="preserve">, </w:t>
      </w:r>
      <w:r w:rsidR="00B7701B" w:rsidRPr="006A5B2A">
        <w:rPr>
          <w:color w:val="000000" w:themeColor="text1"/>
          <w:lang w:val="en-GB"/>
        </w:rPr>
        <w:t>from 2</w:t>
      </w:r>
      <w:r w:rsidR="00EA12FF">
        <w:rPr>
          <w:color w:val="000000" w:themeColor="text1"/>
          <w:lang w:val="en-GB"/>
        </w:rPr>
        <w:t>4</w:t>
      </w:r>
      <w:r w:rsidR="00B7701B" w:rsidRPr="006A5B2A">
        <w:rPr>
          <w:color w:val="000000" w:themeColor="text1"/>
          <w:vertAlign w:val="superscript"/>
          <w:lang w:val="en-GB"/>
        </w:rPr>
        <w:t>th</w:t>
      </w:r>
      <w:r w:rsidR="00B7701B" w:rsidRPr="006A5B2A">
        <w:rPr>
          <w:color w:val="000000" w:themeColor="text1"/>
          <w:lang w:val="en-GB"/>
        </w:rPr>
        <w:t xml:space="preserve"> to </w:t>
      </w:r>
      <w:r w:rsidR="001E0142" w:rsidRPr="006A5B2A">
        <w:rPr>
          <w:color w:val="000000" w:themeColor="text1"/>
          <w:lang w:val="en-GB"/>
        </w:rPr>
        <w:t>2</w:t>
      </w:r>
      <w:r w:rsidR="00EA12FF">
        <w:rPr>
          <w:color w:val="000000" w:themeColor="text1"/>
          <w:lang w:val="en-GB"/>
        </w:rPr>
        <w:t>7</w:t>
      </w:r>
      <w:r w:rsidR="00505BD8" w:rsidRPr="006A5B2A">
        <w:rPr>
          <w:color w:val="000000" w:themeColor="text1"/>
          <w:vertAlign w:val="superscript"/>
          <w:lang w:val="en-GB"/>
        </w:rPr>
        <w:t>th</w:t>
      </w:r>
      <w:r w:rsidR="002C3711" w:rsidRPr="006A5B2A">
        <w:rPr>
          <w:color w:val="000000" w:themeColor="text1"/>
          <w:lang w:val="en-GB"/>
        </w:rPr>
        <w:t xml:space="preserve"> </w:t>
      </w:r>
      <w:r w:rsidR="001E0142" w:rsidRPr="006A5B2A">
        <w:rPr>
          <w:color w:val="000000" w:themeColor="text1"/>
          <w:lang w:val="en-GB"/>
        </w:rPr>
        <w:t>of April,202</w:t>
      </w:r>
      <w:r w:rsidR="00EA12FF">
        <w:rPr>
          <w:color w:val="000000" w:themeColor="text1"/>
          <w:lang w:val="en-GB"/>
        </w:rPr>
        <w:t>5</w:t>
      </w:r>
      <w:r w:rsidR="001E0142" w:rsidRPr="006A5B2A">
        <w:rPr>
          <w:color w:val="000000" w:themeColor="text1"/>
          <w:lang w:val="en-GB"/>
        </w:rPr>
        <w:t>.</w:t>
      </w:r>
    </w:p>
    <w:p w14:paraId="27D35DAA" w14:textId="77777777" w:rsidR="00C627D0" w:rsidRDefault="00C627D0" w:rsidP="006A5B2A">
      <w:pPr>
        <w:rPr>
          <w:color w:val="000000" w:themeColor="text1"/>
          <w:lang w:val="en-GB"/>
        </w:rPr>
      </w:pPr>
    </w:p>
    <w:p w14:paraId="765A0A07" w14:textId="59A710D7" w:rsidR="00945628" w:rsidRPr="006A5B2A" w:rsidRDefault="00C627D0" w:rsidP="006A5B2A">
      <w:pPr>
        <w:rPr>
          <w:color w:val="000000" w:themeColor="text1"/>
          <w:lang w:val="en-GB"/>
        </w:rPr>
      </w:pPr>
      <w:r w:rsidRPr="00C627D0">
        <w:rPr>
          <w:color w:val="000000" w:themeColor="text1"/>
          <w:lang w:val="en-GB"/>
        </w:rPr>
        <w:t>Participants will have the opportunity to take an active role in the scientific program, with the approval of the congress committee, in a way that is relevant to the stated congress theme or to the family medicine system in their country.</w:t>
      </w:r>
      <w:r w:rsidR="00BB0631" w:rsidRPr="006A5B2A">
        <w:rPr>
          <w:color w:val="000000" w:themeColor="text1"/>
          <w:lang w:val="en-GB"/>
        </w:rPr>
        <w:t xml:space="preserve"> </w:t>
      </w:r>
    </w:p>
    <w:p w14:paraId="17680972" w14:textId="77E2E207" w:rsidR="001E0142" w:rsidRPr="006A5B2A" w:rsidRDefault="001E0142" w:rsidP="009561F2">
      <w:pPr>
        <w:rPr>
          <w:b/>
          <w:color w:val="4472C4" w:themeColor="accent1"/>
          <w:lang w:val="en-GB"/>
        </w:rPr>
      </w:pPr>
    </w:p>
    <w:p w14:paraId="792E4CA0" w14:textId="77777777" w:rsidR="00745E82" w:rsidRDefault="00945628" w:rsidP="009561F2">
      <w:pPr>
        <w:rPr>
          <w:b/>
          <w:color w:val="4472C4" w:themeColor="accent1"/>
          <w:lang w:val="en-GB"/>
        </w:rPr>
      </w:pPr>
      <w:r w:rsidRPr="006A5B2A">
        <w:rPr>
          <w:b/>
          <w:color w:val="4472C4" w:themeColor="accent1"/>
          <w:lang w:val="en-GB"/>
        </w:rPr>
        <w:t>Social Program:</w:t>
      </w:r>
      <w:r w:rsidR="00594FF3" w:rsidRPr="006A5B2A">
        <w:rPr>
          <w:b/>
          <w:color w:val="4472C4" w:themeColor="accent1"/>
          <w:lang w:val="en-GB"/>
        </w:rPr>
        <w:t xml:space="preserve"> </w:t>
      </w:r>
    </w:p>
    <w:p w14:paraId="2C6218E4" w14:textId="47A4E9A8" w:rsidR="00745E82" w:rsidRDefault="00594FF3" w:rsidP="00745E82">
      <w:pPr>
        <w:pStyle w:val="ListeParagraf"/>
        <w:numPr>
          <w:ilvl w:val="0"/>
          <w:numId w:val="8"/>
        </w:numPr>
        <w:rPr>
          <w:color w:val="000000" w:themeColor="text1"/>
          <w:lang w:val="en-GB"/>
        </w:rPr>
      </w:pPr>
      <w:r w:rsidRPr="00745E82">
        <w:rPr>
          <w:color w:val="000000" w:themeColor="text1"/>
          <w:lang w:val="en-GB"/>
        </w:rPr>
        <w:t>Visit</w:t>
      </w:r>
      <w:r w:rsidR="00773F1A">
        <w:rPr>
          <w:color w:val="000000" w:themeColor="text1"/>
          <w:lang w:val="en-GB"/>
        </w:rPr>
        <w:t>ing historical places in Edirne</w:t>
      </w:r>
      <w:r w:rsidRPr="00745E82">
        <w:rPr>
          <w:color w:val="000000" w:themeColor="text1"/>
          <w:lang w:val="en-GB"/>
        </w:rPr>
        <w:t xml:space="preserve"> </w:t>
      </w:r>
    </w:p>
    <w:p w14:paraId="5D2614EA" w14:textId="02C5F27B" w:rsidR="00945628" w:rsidRDefault="00745E82" w:rsidP="00745E82">
      <w:pPr>
        <w:pStyle w:val="ListeParagraf"/>
        <w:numPr>
          <w:ilvl w:val="0"/>
          <w:numId w:val="8"/>
        </w:numPr>
        <w:rPr>
          <w:color w:val="000000" w:themeColor="text1"/>
          <w:lang w:val="en-GB"/>
        </w:rPr>
      </w:pPr>
      <w:r w:rsidRPr="00745E82">
        <w:rPr>
          <w:color w:val="000000" w:themeColor="text1"/>
          <w:lang w:val="en-GB"/>
        </w:rPr>
        <w:t>Gala Dinner</w:t>
      </w:r>
    </w:p>
    <w:p w14:paraId="6532F2E1" w14:textId="1F6E2AC6" w:rsidR="00745E82" w:rsidRDefault="00EA12FF" w:rsidP="00745E82">
      <w:pPr>
        <w:pStyle w:val="ListeParagraf"/>
        <w:numPr>
          <w:ilvl w:val="0"/>
          <w:numId w:val="8"/>
        </w:numPr>
        <w:rPr>
          <w:color w:val="000000" w:themeColor="text1"/>
          <w:lang w:val="en-GB"/>
        </w:rPr>
      </w:pPr>
      <w:r>
        <w:rPr>
          <w:color w:val="000000" w:themeColor="text1"/>
          <w:lang w:val="en-GB"/>
        </w:rPr>
        <w:t>3</w:t>
      </w:r>
      <w:r>
        <w:rPr>
          <w:color w:val="000000" w:themeColor="text1"/>
          <w:vertAlign w:val="superscript"/>
          <w:lang w:val="en-GB"/>
        </w:rPr>
        <w:t>rd</w:t>
      </w:r>
      <w:r w:rsidR="00745E82">
        <w:rPr>
          <w:color w:val="000000" w:themeColor="text1"/>
          <w:lang w:val="en-GB"/>
        </w:rPr>
        <w:t xml:space="preserve"> T</w:t>
      </w:r>
      <w:r w:rsidR="006F7C50">
        <w:rPr>
          <w:color w:val="000000" w:themeColor="text1"/>
          <w:lang w:val="en-GB"/>
        </w:rPr>
        <w:t>raditional Bowling Tournament of</w:t>
      </w:r>
      <w:r w:rsidR="00745E82">
        <w:rPr>
          <w:color w:val="000000" w:themeColor="text1"/>
          <w:lang w:val="en-GB"/>
        </w:rPr>
        <w:t xml:space="preserve"> TAHEK Conference Exchange</w:t>
      </w:r>
    </w:p>
    <w:p w14:paraId="01FEFA76" w14:textId="77777777" w:rsidR="00745E82" w:rsidRDefault="00745E82" w:rsidP="00745E82">
      <w:pPr>
        <w:rPr>
          <w:color w:val="000000" w:themeColor="text1"/>
          <w:lang w:val="en-GB"/>
        </w:rPr>
      </w:pPr>
    </w:p>
    <w:p w14:paraId="644EBCCF" w14:textId="2910BBBD" w:rsidR="00745E82" w:rsidRPr="00745E82" w:rsidRDefault="00745E82" w:rsidP="00745E82">
      <w:pPr>
        <w:rPr>
          <w:color w:val="000000" w:themeColor="text1"/>
          <w:lang w:val="en-GB"/>
        </w:rPr>
      </w:pPr>
      <w:r>
        <w:rPr>
          <w:color w:val="000000" w:themeColor="text1"/>
          <w:lang w:val="en-GB"/>
        </w:rPr>
        <w:t>*More details will be given soon.</w:t>
      </w:r>
    </w:p>
    <w:p w14:paraId="18FD367E" w14:textId="77777777" w:rsidR="00945628" w:rsidRPr="006A5B2A" w:rsidRDefault="00945628" w:rsidP="009561F2">
      <w:pPr>
        <w:rPr>
          <w:b/>
          <w:color w:val="4472C4" w:themeColor="accent1"/>
          <w:lang w:val="en-GB"/>
        </w:rPr>
      </w:pPr>
    </w:p>
    <w:p w14:paraId="38FBA285" w14:textId="68A4625A" w:rsidR="00945628" w:rsidRPr="006A5B2A" w:rsidRDefault="00945628" w:rsidP="009561F2">
      <w:pPr>
        <w:rPr>
          <w:color w:val="000000" w:themeColor="text1"/>
          <w:lang w:val="en-GB"/>
        </w:rPr>
      </w:pPr>
      <w:r w:rsidRPr="006A5B2A">
        <w:rPr>
          <w:b/>
          <w:color w:val="4472C4" w:themeColor="accent1"/>
          <w:lang w:val="en-GB"/>
        </w:rPr>
        <w:t>Accommodation</w:t>
      </w:r>
      <w:r w:rsidRPr="006A5B2A">
        <w:rPr>
          <w:color w:val="000000" w:themeColor="text1"/>
          <w:lang w:val="en-GB"/>
        </w:rPr>
        <w:t>:</w:t>
      </w:r>
      <w:r w:rsidR="00594FF3" w:rsidRPr="006A5B2A">
        <w:rPr>
          <w:color w:val="000000" w:themeColor="text1"/>
          <w:lang w:val="en-GB"/>
        </w:rPr>
        <w:t xml:space="preserve"> </w:t>
      </w:r>
      <w:r w:rsidR="00C21788" w:rsidRPr="006A5B2A">
        <w:rPr>
          <w:color w:val="000000" w:themeColor="text1"/>
          <w:lang w:val="en-GB"/>
        </w:rPr>
        <w:t xml:space="preserve">All participants will be accommodated in </w:t>
      </w:r>
      <w:r w:rsidR="005E2CA0">
        <w:rPr>
          <w:color w:val="000000" w:themeColor="text1"/>
          <w:lang w:val="en-GB"/>
        </w:rPr>
        <w:t>Family Medicine trainee/ F</w:t>
      </w:r>
      <w:r w:rsidR="00C21788" w:rsidRPr="006A5B2A">
        <w:rPr>
          <w:color w:val="000000" w:themeColor="text1"/>
          <w:lang w:val="en-GB"/>
        </w:rPr>
        <w:t xml:space="preserve">P’s home for free. </w:t>
      </w:r>
      <w:r w:rsidR="00293D16" w:rsidRPr="006A5B2A">
        <w:rPr>
          <w:color w:val="000000" w:themeColor="text1"/>
          <w:lang w:val="en-GB"/>
        </w:rPr>
        <w:t>We kindly ask you to indicate your</w:t>
      </w:r>
      <w:r w:rsidR="00C21788" w:rsidRPr="006A5B2A">
        <w:rPr>
          <w:color w:val="000000" w:themeColor="text1"/>
          <w:lang w:val="en-GB"/>
        </w:rPr>
        <w:t xml:space="preserve"> accommodation preferences at the time of application.</w:t>
      </w:r>
      <w:r w:rsidR="00EA12FF">
        <w:rPr>
          <w:color w:val="000000" w:themeColor="text1"/>
          <w:lang w:val="en-GB"/>
        </w:rPr>
        <w:t xml:space="preserve"> </w:t>
      </w:r>
      <w:r w:rsidR="00EC0EB6" w:rsidRPr="00EC0EB6">
        <w:rPr>
          <w:color w:val="000000" w:themeColor="text1"/>
          <w:lang w:val="en-GB"/>
        </w:rPr>
        <w:t>We also kindly ask you to provide personal information such as if you have any special dietary routines or allergies to certain foods/things, or if you tolerate pets in your accommodation.</w:t>
      </w:r>
    </w:p>
    <w:p w14:paraId="3DA52F61" w14:textId="77777777" w:rsidR="00C21788" w:rsidRPr="006A5B2A" w:rsidRDefault="00C21788">
      <w:pPr>
        <w:rPr>
          <w:b/>
          <w:color w:val="4472C4" w:themeColor="accent1"/>
          <w:lang w:val="en-GB"/>
        </w:rPr>
      </w:pPr>
    </w:p>
    <w:p w14:paraId="46022533" w14:textId="77777777" w:rsidR="00AE2E09" w:rsidRDefault="00AE2E09" w:rsidP="00931251">
      <w:pPr>
        <w:rPr>
          <w:b/>
          <w:color w:val="4472C4" w:themeColor="accent1"/>
          <w:lang w:val="en-GB"/>
        </w:rPr>
      </w:pPr>
    </w:p>
    <w:p w14:paraId="2896AC80" w14:textId="2904F12E" w:rsidR="00945628" w:rsidRPr="006A5B2A" w:rsidRDefault="00C21788" w:rsidP="00931251">
      <w:pPr>
        <w:rPr>
          <w:b/>
          <w:color w:val="4472C4" w:themeColor="accent1"/>
          <w:lang w:val="en-GB"/>
        </w:rPr>
      </w:pPr>
      <w:r w:rsidRPr="006A5B2A">
        <w:rPr>
          <w:b/>
          <w:color w:val="4472C4" w:themeColor="accent1"/>
          <w:lang w:val="en-GB"/>
        </w:rPr>
        <w:t>What is Not Included:</w:t>
      </w:r>
    </w:p>
    <w:p w14:paraId="45E83750" w14:textId="5B59E1E1" w:rsidR="00C21788" w:rsidRPr="006A5B2A" w:rsidRDefault="00C21788" w:rsidP="00AE2E09">
      <w:pPr>
        <w:pStyle w:val="ListeParagraf"/>
        <w:numPr>
          <w:ilvl w:val="0"/>
          <w:numId w:val="6"/>
        </w:numPr>
        <w:ind w:left="2571"/>
        <w:rPr>
          <w:color w:val="000000" w:themeColor="text1"/>
          <w:lang w:val="en-GB"/>
        </w:rPr>
      </w:pPr>
      <w:r w:rsidRPr="006A5B2A">
        <w:rPr>
          <w:color w:val="000000" w:themeColor="text1"/>
          <w:lang w:val="en-GB"/>
        </w:rPr>
        <w:t>Travel expenses and VISA</w:t>
      </w:r>
    </w:p>
    <w:p w14:paraId="21564768" w14:textId="789EC17D" w:rsidR="00945628" w:rsidRPr="006A5B2A" w:rsidRDefault="00C21788" w:rsidP="00AE2E09">
      <w:pPr>
        <w:pStyle w:val="ListeParagraf"/>
        <w:numPr>
          <w:ilvl w:val="0"/>
          <w:numId w:val="6"/>
        </w:numPr>
        <w:ind w:left="2571"/>
        <w:rPr>
          <w:color w:val="000000" w:themeColor="text1"/>
          <w:lang w:val="en-GB"/>
        </w:rPr>
      </w:pPr>
      <w:r w:rsidRPr="006A5B2A">
        <w:rPr>
          <w:color w:val="000000" w:themeColor="text1"/>
          <w:lang w:val="en-GB"/>
        </w:rPr>
        <w:t>Social programme</w:t>
      </w:r>
    </w:p>
    <w:p w14:paraId="5D6203FF" w14:textId="7D5C8343" w:rsidR="00C4019F" w:rsidRPr="006A5B2A" w:rsidRDefault="00C4019F" w:rsidP="00AE2E09">
      <w:pPr>
        <w:pStyle w:val="ListeParagraf"/>
        <w:numPr>
          <w:ilvl w:val="0"/>
          <w:numId w:val="6"/>
        </w:numPr>
        <w:ind w:left="2571"/>
        <w:rPr>
          <w:color w:val="000000" w:themeColor="text1"/>
          <w:lang w:val="en-GB"/>
        </w:rPr>
      </w:pPr>
      <w:r w:rsidRPr="006A5B2A">
        <w:rPr>
          <w:color w:val="000000" w:themeColor="text1"/>
          <w:lang w:val="en-GB"/>
        </w:rPr>
        <w:t>Gala Dinner</w:t>
      </w:r>
    </w:p>
    <w:p w14:paraId="14402F1F" w14:textId="61249AB9" w:rsidR="00C4019F" w:rsidRPr="006A5B2A" w:rsidRDefault="00C4019F" w:rsidP="00AE2E09">
      <w:pPr>
        <w:pStyle w:val="ListeParagraf"/>
        <w:numPr>
          <w:ilvl w:val="0"/>
          <w:numId w:val="6"/>
        </w:numPr>
        <w:ind w:left="2571"/>
        <w:rPr>
          <w:color w:val="000000" w:themeColor="text1"/>
          <w:lang w:val="en-GB"/>
        </w:rPr>
      </w:pPr>
      <w:r w:rsidRPr="006A5B2A">
        <w:rPr>
          <w:color w:val="000000" w:themeColor="text1"/>
          <w:lang w:val="en-GB"/>
        </w:rPr>
        <w:t>Personal expenses</w:t>
      </w:r>
    </w:p>
    <w:p w14:paraId="413341BB" w14:textId="77777777" w:rsidR="00BB0631" w:rsidRPr="006A5B2A" w:rsidRDefault="00BB0631" w:rsidP="00AE2E09">
      <w:pPr>
        <w:rPr>
          <w:color w:val="000000" w:themeColor="text1"/>
          <w:lang w:val="en-GB"/>
        </w:rPr>
      </w:pPr>
    </w:p>
    <w:p w14:paraId="0564C672" w14:textId="77777777" w:rsidR="00BB0631" w:rsidRPr="006A5B2A" w:rsidRDefault="00BB0631" w:rsidP="00BB0631">
      <w:pPr>
        <w:rPr>
          <w:color w:val="000000" w:themeColor="text1"/>
          <w:lang w:val="en-GB"/>
        </w:rPr>
      </w:pPr>
    </w:p>
    <w:p w14:paraId="571CB2C7" w14:textId="77777777" w:rsidR="00983F26" w:rsidRPr="006A5B2A" w:rsidRDefault="00983F26" w:rsidP="00BB0631">
      <w:pPr>
        <w:rPr>
          <w:b/>
          <w:color w:val="FF0000"/>
          <w:lang w:val="en-GB"/>
        </w:rPr>
      </w:pPr>
    </w:p>
    <w:p w14:paraId="03035982" w14:textId="77777777" w:rsidR="00983F26" w:rsidRPr="006A5B2A" w:rsidRDefault="00983F26" w:rsidP="00BB0631">
      <w:pPr>
        <w:rPr>
          <w:b/>
          <w:color w:val="FF0000"/>
          <w:lang w:val="en-GB"/>
        </w:rPr>
      </w:pPr>
    </w:p>
    <w:p w14:paraId="7E78B403" w14:textId="14F76AFF" w:rsidR="00BB0631" w:rsidRPr="006A5B2A" w:rsidRDefault="00BB0631" w:rsidP="00BB0631">
      <w:pPr>
        <w:rPr>
          <w:b/>
          <w:color w:val="FF0000"/>
          <w:lang w:val="en-GB"/>
        </w:rPr>
      </w:pPr>
      <w:r w:rsidRPr="006A5B2A">
        <w:rPr>
          <w:b/>
          <w:color w:val="FF0000"/>
          <w:lang w:val="en-GB"/>
        </w:rPr>
        <w:t>There are 7 places available for the exchange!</w:t>
      </w:r>
    </w:p>
    <w:p w14:paraId="2E19FA84" w14:textId="77777777" w:rsidR="00983F26" w:rsidRPr="006A5B2A" w:rsidRDefault="00983F26" w:rsidP="00BB0631">
      <w:pPr>
        <w:rPr>
          <w:color w:val="000000" w:themeColor="text1"/>
          <w:lang w:val="en-GB"/>
        </w:rPr>
      </w:pPr>
    </w:p>
    <w:p w14:paraId="3B5A1E00" w14:textId="77777777" w:rsidR="007C1AF0" w:rsidRDefault="007C1AF0" w:rsidP="00BB0631">
      <w:pPr>
        <w:rPr>
          <w:color w:val="000000" w:themeColor="text1"/>
          <w:lang w:val="en-GB"/>
        </w:rPr>
      </w:pPr>
    </w:p>
    <w:p w14:paraId="779ED2A5" w14:textId="77777777" w:rsidR="00BB0631" w:rsidRPr="006A5B2A" w:rsidRDefault="00BB0631" w:rsidP="00BB0631">
      <w:pPr>
        <w:rPr>
          <w:color w:val="000000" w:themeColor="text1"/>
          <w:lang w:val="en-GB"/>
        </w:rPr>
      </w:pPr>
      <w:r w:rsidRPr="006A5B2A">
        <w:rPr>
          <w:color w:val="000000" w:themeColor="text1"/>
          <w:lang w:val="en-GB"/>
        </w:rPr>
        <w:t>Selection will be:</w:t>
      </w:r>
    </w:p>
    <w:p w14:paraId="2303F203" w14:textId="77777777" w:rsidR="00BB0631" w:rsidRPr="006A5B2A" w:rsidRDefault="00BB0631" w:rsidP="00BB0631">
      <w:pPr>
        <w:rPr>
          <w:color w:val="000000" w:themeColor="text1"/>
          <w:lang w:val="en-GB"/>
        </w:rPr>
      </w:pPr>
      <w:r w:rsidRPr="006A5B2A">
        <w:rPr>
          <w:color w:val="000000" w:themeColor="text1"/>
          <w:lang w:val="en-GB"/>
        </w:rPr>
        <w:t>- The candidate has a well understanding and speaking of English.</w:t>
      </w:r>
    </w:p>
    <w:p w14:paraId="5D18E541" w14:textId="23CC4328" w:rsidR="00BB0631" w:rsidRPr="006A5B2A" w:rsidRDefault="00BB0631" w:rsidP="00BB0631">
      <w:pPr>
        <w:rPr>
          <w:color w:val="000000" w:themeColor="text1"/>
          <w:lang w:val="en-GB"/>
        </w:rPr>
      </w:pPr>
      <w:r w:rsidRPr="006A5B2A">
        <w:rPr>
          <w:color w:val="000000" w:themeColor="text1"/>
          <w:lang w:val="en-GB"/>
        </w:rPr>
        <w:t>- The candidate</w:t>
      </w:r>
      <w:r w:rsidR="002D421C">
        <w:rPr>
          <w:color w:val="000000" w:themeColor="text1"/>
          <w:lang w:val="en-GB"/>
        </w:rPr>
        <w:t xml:space="preserve"> would </w:t>
      </w:r>
      <w:r w:rsidR="004876FF">
        <w:rPr>
          <w:color w:val="000000" w:themeColor="text1"/>
          <w:lang w:val="en-GB"/>
        </w:rPr>
        <w:t xml:space="preserve">be expected </w:t>
      </w:r>
      <w:r w:rsidR="002D421C">
        <w:rPr>
          <w:color w:val="000000" w:themeColor="text1"/>
          <w:lang w:val="en-GB"/>
        </w:rPr>
        <w:t xml:space="preserve">to </w:t>
      </w:r>
      <w:r w:rsidRPr="006A5B2A">
        <w:rPr>
          <w:color w:val="000000" w:themeColor="text1"/>
          <w:lang w:val="en-GB"/>
        </w:rPr>
        <w:t xml:space="preserve">play an active role in the </w:t>
      </w:r>
      <w:r w:rsidR="006F7C50">
        <w:rPr>
          <w:color w:val="000000" w:themeColor="text1"/>
          <w:lang w:val="en-GB"/>
        </w:rPr>
        <w:t>EYFDM events</w:t>
      </w:r>
      <w:r w:rsidRPr="006A5B2A">
        <w:rPr>
          <w:color w:val="000000" w:themeColor="text1"/>
          <w:lang w:val="en-GB"/>
        </w:rPr>
        <w:t xml:space="preserve"> or active to</w:t>
      </w:r>
      <w:r w:rsidR="006F7C50">
        <w:rPr>
          <w:color w:val="000000" w:themeColor="text1"/>
          <w:lang w:val="en-GB"/>
        </w:rPr>
        <w:t xml:space="preserve"> </w:t>
      </w:r>
      <w:r w:rsidRPr="006A5B2A">
        <w:rPr>
          <w:color w:val="000000" w:themeColor="text1"/>
          <w:lang w:val="en-GB"/>
        </w:rPr>
        <w:t>spread the experiences in self-country.</w:t>
      </w:r>
    </w:p>
    <w:p w14:paraId="22A74CD0" w14:textId="418D36E9" w:rsidR="00BB0631" w:rsidRPr="006A5B2A" w:rsidRDefault="00BB0631" w:rsidP="00BB0631">
      <w:pPr>
        <w:rPr>
          <w:color w:val="000000" w:themeColor="text1"/>
          <w:lang w:val="en-GB"/>
        </w:rPr>
      </w:pPr>
      <w:r w:rsidRPr="006A5B2A">
        <w:rPr>
          <w:color w:val="000000" w:themeColor="text1"/>
          <w:lang w:val="en-GB"/>
        </w:rPr>
        <w:t>- We prefer candidates who have not yet joined an exchange before. But it is not</w:t>
      </w:r>
      <w:r w:rsidR="006F7C50">
        <w:rPr>
          <w:color w:val="000000" w:themeColor="text1"/>
          <w:lang w:val="en-GB"/>
        </w:rPr>
        <w:t xml:space="preserve"> </w:t>
      </w:r>
      <w:r w:rsidRPr="006A5B2A">
        <w:rPr>
          <w:color w:val="000000" w:themeColor="text1"/>
          <w:lang w:val="en-GB"/>
        </w:rPr>
        <w:t>mandatory. (Just to be considered in case of more applications than expected numbers)</w:t>
      </w:r>
    </w:p>
    <w:p w14:paraId="6C971D62" w14:textId="02016220" w:rsidR="00BB0631" w:rsidRDefault="00BB0631" w:rsidP="00BB0631">
      <w:pPr>
        <w:rPr>
          <w:color w:val="000000" w:themeColor="text1"/>
          <w:lang w:val="en-GB"/>
        </w:rPr>
      </w:pPr>
      <w:r w:rsidRPr="006A5B2A">
        <w:rPr>
          <w:color w:val="000000" w:themeColor="text1"/>
          <w:lang w:val="en-GB"/>
        </w:rPr>
        <w:t>- The activity of the applicant in the work of EYFDM and the commitment to our</w:t>
      </w:r>
      <w:r w:rsidR="006F7C50">
        <w:rPr>
          <w:color w:val="000000" w:themeColor="text1"/>
          <w:lang w:val="en-GB"/>
        </w:rPr>
        <w:t xml:space="preserve"> </w:t>
      </w:r>
      <w:r w:rsidRPr="006A5B2A">
        <w:rPr>
          <w:color w:val="000000" w:themeColor="text1"/>
          <w:lang w:val="en-GB"/>
        </w:rPr>
        <w:t>movement will be taken into consideration.</w:t>
      </w:r>
    </w:p>
    <w:p w14:paraId="05DC668F" w14:textId="76D3A250" w:rsidR="002D421C" w:rsidRPr="006A5B2A" w:rsidRDefault="002D421C" w:rsidP="00BB0631">
      <w:pPr>
        <w:rPr>
          <w:color w:val="000000" w:themeColor="text1"/>
          <w:lang w:val="en-GB"/>
        </w:rPr>
      </w:pPr>
      <w:r>
        <w:rPr>
          <w:color w:val="000000" w:themeColor="text1"/>
          <w:lang w:val="en-GB"/>
        </w:rPr>
        <w:t>* Last 3 mentioned criteria would considered depend on number of applications.</w:t>
      </w:r>
    </w:p>
    <w:p w14:paraId="209F27E6" w14:textId="77777777" w:rsidR="00BB0631" w:rsidRPr="006A5B2A" w:rsidRDefault="00BB0631" w:rsidP="00BB0631">
      <w:pPr>
        <w:rPr>
          <w:color w:val="000000" w:themeColor="text1"/>
          <w:lang w:val="en-GB"/>
        </w:rPr>
      </w:pPr>
    </w:p>
    <w:p w14:paraId="062C099F" w14:textId="07F62B88" w:rsidR="00BB0631" w:rsidRPr="006A5B2A" w:rsidRDefault="00BB0631" w:rsidP="00BB0631">
      <w:pPr>
        <w:rPr>
          <w:color w:val="000000" w:themeColor="text1"/>
          <w:lang w:val="en-GB"/>
        </w:rPr>
      </w:pPr>
      <w:r w:rsidRPr="006A5B2A">
        <w:rPr>
          <w:color w:val="000000" w:themeColor="text1"/>
          <w:lang w:val="en-GB"/>
        </w:rPr>
        <w:t xml:space="preserve">You can send a Motivation Letter and Curriculum Vitae to your National Exchange </w:t>
      </w:r>
      <w:r w:rsidR="00AC1F1B">
        <w:rPr>
          <w:color w:val="000000" w:themeColor="text1"/>
          <w:lang w:val="en-GB"/>
        </w:rPr>
        <w:t>Coordinator on w</w:t>
      </w:r>
      <w:r w:rsidR="006F7C50">
        <w:rPr>
          <w:color w:val="000000" w:themeColor="text1"/>
          <w:lang w:val="en-GB"/>
        </w:rPr>
        <w:t>ord file format.</w:t>
      </w:r>
    </w:p>
    <w:p w14:paraId="1AC55D76" w14:textId="77777777" w:rsidR="00BB0631" w:rsidRPr="006A5B2A" w:rsidRDefault="00BB0631" w:rsidP="00BB0631">
      <w:pPr>
        <w:rPr>
          <w:color w:val="000000" w:themeColor="text1"/>
          <w:lang w:val="en-GB"/>
        </w:rPr>
      </w:pPr>
    </w:p>
    <w:p w14:paraId="6279CD6F" w14:textId="4110E132" w:rsidR="00BB0631" w:rsidRPr="006A5B2A" w:rsidRDefault="00AE2E09" w:rsidP="00BB0631">
      <w:pPr>
        <w:rPr>
          <w:b/>
          <w:color w:val="000000" w:themeColor="text1"/>
          <w:lang w:val="en-GB"/>
        </w:rPr>
      </w:pPr>
      <w:r>
        <w:rPr>
          <w:b/>
          <w:color w:val="000000" w:themeColor="text1"/>
          <w:lang w:val="en-GB"/>
        </w:rPr>
        <w:t xml:space="preserve">Deadline </w:t>
      </w:r>
      <w:r w:rsidR="00BB0631" w:rsidRPr="006A5B2A">
        <w:rPr>
          <w:b/>
          <w:color w:val="000000" w:themeColor="text1"/>
          <w:lang w:val="en-GB"/>
        </w:rPr>
        <w:t>is 20</w:t>
      </w:r>
      <w:r w:rsidR="00BB0631" w:rsidRPr="006A5B2A">
        <w:rPr>
          <w:b/>
          <w:color w:val="000000" w:themeColor="text1"/>
          <w:vertAlign w:val="superscript"/>
          <w:lang w:val="en-GB"/>
        </w:rPr>
        <w:t>th</w:t>
      </w:r>
      <w:r w:rsidR="00BB0631" w:rsidRPr="006A5B2A">
        <w:rPr>
          <w:b/>
          <w:color w:val="000000" w:themeColor="text1"/>
          <w:lang w:val="en-GB"/>
        </w:rPr>
        <w:t xml:space="preserve"> of February 202</w:t>
      </w:r>
      <w:r w:rsidR="00FB05D9">
        <w:rPr>
          <w:b/>
          <w:color w:val="000000" w:themeColor="text1"/>
          <w:lang w:val="en-GB"/>
        </w:rPr>
        <w:t>5</w:t>
      </w:r>
      <w:r w:rsidR="00BB0631" w:rsidRPr="006A5B2A">
        <w:rPr>
          <w:b/>
          <w:color w:val="000000" w:themeColor="text1"/>
          <w:lang w:val="en-GB"/>
        </w:rPr>
        <w:t>.</w:t>
      </w:r>
    </w:p>
    <w:p w14:paraId="14CA6698" w14:textId="77777777" w:rsidR="00BB0631" w:rsidRPr="006A5B2A" w:rsidRDefault="00BB0631" w:rsidP="00BB0631">
      <w:pPr>
        <w:rPr>
          <w:color w:val="000000" w:themeColor="text1"/>
          <w:lang w:val="en-GB"/>
        </w:rPr>
      </w:pPr>
    </w:p>
    <w:p w14:paraId="75CB0FC3" w14:textId="0F6580F7" w:rsidR="00BB0631" w:rsidRPr="006A5B2A" w:rsidRDefault="00BB0631" w:rsidP="00BB0631">
      <w:pPr>
        <w:rPr>
          <w:color w:val="000000" w:themeColor="text1"/>
          <w:lang w:val="en-GB"/>
        </w:rPr>
      </w:pPr>
      <w:r w:rsidRPr="006A5B2A">
        <w:rPr>
          <w:color w:val="000000" w:themeColor="text1"/>
          <w:lang w:val="en-GB"/>
        </w:rPr>
        <w:t xml:space="preserve">We </w:t>
      </w:r>
      <w:r w:rsidR="00D21CD1">
        <w:rPr>
          <w:color w:val="000000" w:themeColor="text1"/>
          <w:lang w:val="en-GB"/>
        </w:rPr>
        <w:t>are eager to see you all in Tü</w:t>
      </w:r>
      <w:r w:rsidRPr="006A5B2A">
        <w:rPr>
          <w:color w:val="000000" w:themeColor="text1"/>
          <w:lang w:val="en-GB"/>
        </w:rPr>
        <w:t>rkiye for our amazing conference exchange programme!</w:t>
      </w:r>
    </w:p>
    <w:p w14:paraId="35686B25" w14:textId="77777777" w:rsidR="00BB0631" w:rsidRPr="006A5B2A" w:rsidRDefault="00BB0631" w:rsidP="00BB0631">
      <w:pPr>
        <w:rPr>
          <w:color w:val="000000" w:themeColor="text1"/>
          <w:lang w:val="en-GB"/>
        </w:rPr>
      </w:pPr>
    </w:p>
    <w:p w14:paraId="01E33B5E" w14:textId="05693F39" w:rsidR="00BB0631" w:rsidRPr="006A5B2A" w:rsidRDefault="00BB0631" w:rsidP="00BB0631">
      <w:pPr>
        <w:rPr>
          <w:color w:val="000000" w:themeColor="text1"/>
          <w:lang w:val="en-GB"/>
        </w:rPr>
      </w:pPr>
      <w:r w:rsidRPr="006A5B2A">
        <w:rPr>
          <w:color w:val="000000" w:themeColor="text1"/>
          <w:lang w:val="en-GB"/>
        </w:rPr>
        <w:t>Kind regards,</w:t>
      </w:r>
    </w:p>
    <w:p w14:paraId="2436013F" w14:textId="77777777" w:rsidR="00BB0631" w:rsidRPr="006A5B2A" w:rsidRDefault="00BB0631" w:rsidP="00BB0631">
      <w:pPr>
        <w:rPr>
          <w:color w:val="000000" w:themeColor="text1"/>
          <w:lang w:val="en-GB"/>
        </w:rPr>
      </w:pPr>
    </w:p>
    <w:p w14:paraId="0A289006" w14:textId="61C7F1B6" w:rsidR="00BB0631" w:rsidRPr="006A5B2A" w:rsidRDefault="00D21CD1" w:rsidP="00BB0631">
      <w:pPr>
        <w:rPr>
          <w:color w:val="000000" w:themeColor="text1"/>
          <w:lang w:val="en-GB"/>
        </w:rPr>
      </w:pPr>
      <w:proofErr w:type="spellStart"/>
      <w:r>
        <w:rPr>
          <w:color w:val="000000" w:themeColor="text1"/>
          <w:lang w:val="en-GB"/>
        </w:rPr>
        <w:t>Ekin</w:t>
      </w:r>
      <w:proofErr w:type="spellEnd"/>
      <w:r>
        <w:rPr>
          <w:color w:val="000000" w:themeColor="text1"/>
          <w:lang w:val="en-GB"/>
        </w:rPr>
        <w:t xml:space="preserve"> </w:t>
      </w:r>
      <w:proofErr w:type="spellStart"/>
      <w:r>
        <w:rPr>
          <w:color w:val="000000" w:themeColor="text1"/>
          <w:lang w:val="en-GB"/>
        </w:rPr>
        <w:t>Dikmen</w:t>
      </w:r>
      <w:proofErr w:type="spellEnd"/>
      <w:r>
        <w:rPr>
          <w:color w:val="000000" w:themeColor="text1"/>
          <w:lang w:val="en-GB"/>
        </w:rPr>
        <w:t>, ND of Tü</w:t>
      </w:r>
      <w:r w:rsidR="00BB0631" w:rsidRPr="006A5B2A">
        <w:rPr>
          <w:color w:val="000000" w:themeColor="text1"/>
          <w:lang w:val="en-GB"/>
        </w:rPr>
        <w:t>rkiye</w:t>
      </w:r>
    </w:p>
    <w:p w14:paraId="5129E41C" w14:textId="21B7C89D" w:rsidR="00BB0631" w:rsidRPr="006A5B2A" w:rsidRDefault="00D21CD1" w:rsidP="00BB0631">
      <w:pPr>
        <w:rPr>
          <w:color w:val="000000" w:themeColor="text1"/>
          <w:lang w:val="en-GB"/>
        </w:rPr>
      </w:pPr>
      <w:r>
        <w:rPr>
          <w:color w:val="000000" w:themeColor="text1"/>
          <w:lang w:val="en-GB"/>
        </w:rPr>
        <w:t>In the name of EYFDM Tü</w:t>
      </w:r>
      <w:r w:rsidR="00BB0631" w:rsidRPr="006A5B2A">
        <w:rPr>
          <w:color w:val="000000" w:themeColor="text1"/>
          <w:lang w:val="en-GB"/>
        </w:rPr>
        <w:t>rkiye</w:t>
      </w:r>
    </w:p>
    <w:p w14:paraId="4F20ED46" w14:textId="77777777" w:rsidR="00BB0631" w:rsidRPr="006A5B2A" w:rsidRDefault="00BB0631" w:rsidP="00BB0631">
      <w:pPr>
        <w:rPr>
          <w:color w:val="000000" w:themeColor="text1"/>
          <w:lang w:val="en-GB"/>
        </w:rPr>
      </w:pPr>
    </w:p>
    <w:p w14:paraId="3D3B6DDF" w14:textId="77777777" w:rsidR="00BB0631" w:rsidRPr="006A5B2A" w:rsidRDefault="00BB0631" w:rsidP="00BB0631">
      <w:pPr>
        <w:rPr>
          <w:color w:val="000000" w:themeColor="text1"/>
          <w:lang w:val="en-GB"/>
        </w:rPr>
      </w:pPr>
    </w:p>
    <w:p w14:paraId="2BF2DCE1" w14:textId="77777777" w:rsidR="00BB0631" w:rsidRPr="006A5B2A" w:rsidRDefault="00BB0631" w:rsidP="00BB0631">
      <w:pPr>
        <w:rPr>
          <w:color w:val="000000" w:themeColor="text1"/>
          <w:lang w:val="en-GB"/>
        </w:rPr>
      </w:pPr>
    </w:p>
    <w:p w14:paraId="0500109B" w14:textId="534C2F7D" w:rsidR="00BB0631" w:rsidRPr="006A5B2A" w:rsidRDefault="00640C5A" w:rsidP="00C633B2">
      <w:pPr>
        <w:rPr>
          <w:color w:val="000000" w:themeColor="text1"/>
          <w:lang w:val="en-GB"/>
        </w:rPr>
      </w:pPr>
      <w:r>
        <w:rPr>
          <w:noProof/>
          <w:color w:val="000000" w:themeColor="text1"/>
          <w:lang w:eastAsia="tr-TR"/>
        </w:rPr>
        <w:drawing>
          <wp:inline distT="0" distB="0" distL="0" distR="0" wp14:anchorId="51477F77" wp14:editId="09442242">
            <wp:extent cx="1806313" cy="964565"/>
            <wp:effectExtent l="0" t="0" r="0" b="635"/>
            <wp:docPr id="4" name="Resim 4" descr="../../../../../Desktop/WhatsApp%20Image%202024-01-20%20at%2016.0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WhatsApp%20Image%202024-01-20%20at%2016.01.0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10849" cy="1020387"/>
                    </a:xfrm>
                    <a:prstGeom prst="rect">
                      <a:avLst/>
                    </a:prstGeom>
                    <a:noFill/>
                    <a:ln>
                      <a:noFill/>
                    </a:ln>
                  </pic:spPr>
                </pic:pic>
              </a:graphicData>
            </a:graphic>
          </wp:inline>
        </w:drawing>
      </w:r>
      <w:r w:rsidR="00C633B2">
        <w:rPr>
          <w:noProof/>
        </w:rPr>
        <w:t xml:space="preserve">   </w:t>
      </w:r>
      <w:r w:rsidR="00EA12FF">
        <w:rPr>
          <w:noProof/>
          <w:color w:val="000000" w:themeColor="text1"/>
          <w:lang w:val="en-GB"/>
        </w:rPr>
        <w:drawing>
          <wp:inline distT="0" distB="0" distL="0" distR="0" wp14:anchorId="3DAD1B0C" wp14:editId="4D62C8C7">
            <wp:extent cx="989486" cy="898089"/>
            <wp:effectExtent l="0" t="0" r="1270" b="0"/>
            <wp:docPr id="12134180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41809" name="Grafik 121341809"/>
                    <pic:cNvPicPr/>
                  </pic:nvPicPr>
                  <pic:blipFill>
                    <a:blip r:embed="rId22">
                      <a:extLst>
                        <a:ext uri="{96DAC541-7B7A-43D3-8B79-37D633B846F1}">
                          <asvg:svgBlip xmlns:asvg="http://schemas.microsoft.com/office/drawing/2016/SVG/main" r:embed="rId23"/>
                        </a:ext>
                      </a:extLst>
                    </a:blip>
                    <a:stretch>
                      <a:fillRect/>
                    </a:stretch>
                  </pic:blipFill>
                  <pic:spPr>
                    <a:xfrm>
                      <a:off x="0" y="0"/>
                      <a:ext cx="1079736" cy="980003"/>
                    </a:xfrm>
                    <a:prstGeom prst="rect">
                      <a:avLst/>
                    </a:prstGeom>
                  </pic:spPr>
                </pic:pic>
              </a:graphicData>
            </a:graphic>
          </wp:inline>
        </w:drawing>
      </w:r>
      <w:r w:rsidR="00C633B2">
        <w:rPr>
          <w:noProof/>
        </w:rPr>
        <w:t xml:space="preserve"> </w:t>
      </w:r>
      <w:r w:rsidR="00EA12FF" w:rsidRPr="00EA12FF">
        <w:rPr>
          <w:noProof/>
        </w:rPr>
        <w:t xml:space="preserve"> </w:t>
      </w:r>
      <w:r w:rsidR="00C633B2">
        <w:rPr>
          <w:noProof/>
        </w:rPr>
        <w:t xml:space="preserve"> </w:t>
      </w:r>
      <w:r w:rsidR="00EA12FF" w:rsidRPr="00EA12FF">
        <w:rPr>
          <w:color w:val="000000" w:themeColor="text1"/>
        </w:rPr>
        <w:drawing>
          <wp:inline distT="0" distB="0" distL="0" distR="0" wp14:anchorId="0E025B9A" wp14:editId="6053A363">
            <wp:extent cx="911337" cy="903385"/>
            <wp:effectExtent l="12700" t="12700" r="15875" b="11430"/>
            <wp:docPr id="500509208"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3"/>
                    <pic:cNvPicPr>
                      <a:picLocks noChangeAspect="1"/>
                    </pic:cNvPicPr>
                  </pic:nvPicPr>
                  <pic:blipFill rotWithShape="1">
                    <a:blip r:embed="rId24">
                      <a:extLst>
                        <a:ext uri="{28A0092B-C50C-407E-A947-70E740481C1C}">
                          <a14:useLocalDpi xmlns:a14="http://schemas.microsoft.com/office/drawing/2010/main" val="0"/>
                        </a:ext>
                      </a:extLst>
                    </a:blip>
                    <a:srcRect t="-609" b="588"/>
                    <a:stretch/>
                  </pic:blipFill>
                  <pic:spPr bwMode="auto">
                    <a:xfrm>
                      <a:off x="0" y="0"/>
                      <a:ext cx="946974" cy="938711"/>
                    </a:xfrm>
                    <a:prstGeom prst="ellipse">
                      <a:avLst/>
                    </a:prstGeom>
                    <a:ln>
                      <a:solidFill>
                        <a:schemeClr val="bg1"/>
                      </a:solidFill>
                    </a:ln>
                    <a:extLst>
                      <a:ext uri="{53640926-AAD7-44D8-BBD7-CCE9431645EC}">
                        <a14:shadowObscured xmlns:a14="http://schemas.microsoft.com/office/drawing/2010/main"/>
                      </a:ext>
                    </a:extLst>
                  </pic:spPr>
                </pic:pic>
              </a:graphicData>
            </a:graphic>
          </wp:inline>
        </w:drawing>
      </w:r>
      <w:r w:rsidR="00C633B2">
        <w:rPr>
          <w:noProof/>
        </w:rPr>
        <w:t xml:space="preserve">  </w:t>
      </w:r>
      <w:r w:rsidR="00C633B2" w:rsidRPr="00C633B2">
        <w:rPr>
          <w:noProof/>
        </w:rPr>
        <w:t xml:space="preserve"> </w:t>
      </w:r>
      <w:r w:rsidR="00C633B2" w:rsidRPr="00C633B2">
        <w:rPr>
          <w:noProof/>
        </w:rPr>
        <w:drawing>
          <wp:inline distT="0" distB="0" distL="0" distR="0" wp14:anchorId="525DE68B" wp14:editId="2DB85896">
            <wp:extent cx="950798" cy="950798"/>
            <wp:effectExtent l="0" t="0" r="0" b="0"/>
            <wp:docPr id="6"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5"/>
                    <pic:cNvPicPr>
                      <a:picLocks noChangeAspect="1"/>
                    </pic:cNvPicPr>
                  </pic:nvPicPr>
                  <pic:blipFill>
                    <a:blip r:embed="rId25"/>
                    <a:stretch>
                      <a:fillRect/>
                    </a:stretch>
                  </pic:blipFill>
                  <pic:spPr>
                    <a:xfrm>
                      <a:off x="0" y="0"/>
                      <a:ext cx="1004755" cy="1004755"/>
                    </a:xfrm>
                    <a:prstGeom prst="rect">
                      <a:avLst/>
                    </a:prstGeom>
                  </pic:spPr>
                </pic:pic>
              </a:graphicData>
            </a:graphic>
          </wp:inline>
        </w:drawing>
      </w:r>
    </w:p>
    <w:p w14:paraId="6E89BE28" w14:textId="4C154253" w:rsidR="00BB0631" w:rsidRPr="006A5B2A" w:rsidRDefault="00C633B2" w:rsidP="00BB0631">
      <w:pPr>
        <w:rPr>
          <w:color w:val="000000" w:themeColor="text1"/>
          <w:lang w:val="en-GB"/>
        </w:rPr>
      </w:pPr>
      <w:r>
        <w:rPr>
          <w:color w:val="000000" w:themeColor="text1"/>
          <w:lang w:val="en-GB"/>
        </w:rPr>
        <w:t xml:space="preserve"> </w:t>
      </w:r>
    </w:p>
    <w:p w14:paraId="3550F90C" w14:textId="77777777" w:rsidR="00BB0631" w:rsidRPr="006A5B2A" w:rsidRDefault="00BB0631" w:rsidP="00BB0631">
      <w:pPr>
        <w:rPr>
          <w:color w:val="000000" w:themeColor="text1"/>
          <w:lang w:val="en-GB"/>
        </w:rPr>
      </w:pPr>
    </w:p>
    <w:p w14:paraId="7E6F0637" w14:textId="77777777" w:rsidR="00BB0631" w:rsidRPr="006A5B2A" w:rsidRDefault="00BB0631" w:rsidP="00BB0631">
      <w:pPr>
        <w:rPr>
          <w:color w:val="000000" w:themeColor="text1"/>
          <w:lang w:val="en-GB"/>
        </w:rPr>
      </w:pPr>
    </w:p>
    <w:p w14:paraId="044E696A" w14:textId="77777777" w:rsidR="00BB0631" w:rsidRPr="006A5B2A" w:rsidRDefault="00BB0631" w:rsidP="00BB0631">
      <w:pPr>
        <w:rPr>
          <w:color w:val="000000" w:themeColor="text1"/>
          <w:lang w:val="en-GB"/>
        </w:rPr>
      </w:pPr>
    </w:p>
    <w:p w14:paraId="4F2EBDAE" w14:textId="77777777" w:rsidR="00BB0631" w:rsidRPr="006A5B2A" w:rsidRDefault="00BB0631" w:rsidP="00BB0631">
      <w:pPr>
        <w:rPr>
          <w:color w:val="000000" w:themeColor="text1"/>
          <w:lang w:val="en-GB"/>
        </w:rPr>
      </w:pPr>
    </w:p>
    <w:p w14:paraId="4F2FA290" w14:textId="77777777" w:rsidR="00BB0631" w:rsidRPr="006A5B2A" w:rsidRDefault="00BB0631" w:rsidP="00BB0631">
      <w:pPr>
        <w:rPr>
          <w:color w:val="000000" w:themeColor="text1"/>
          <w:lang w:val="en-GB"/>
        </w:rPr>
      </w:pPr>
    </w:p>
    <w:p w14:paraId="717C4CCB" w14:textId="77777777" w:rsidR="00BB0631" w:rsidRPr="006A5B2A" w:rsidRDefault="00BB0631" w:rsidP="00BB0631">
      <w:pPr>
        <w:rPr>
          <w:color w:val="000000" w:themeColor="text1"/>
          <w:lang w:val="en-GB"/>
        </w:rPr>
      </w:pPr>
    </w:p>
    <w:p w14:paraId="489B09D2" w14:textId="77777777" w:rsidR="00BB0631" w:rsidRPr="006A5B2A" w:rsidRDefault="00BB0631" w:rsidP="00BB0631">
      <w:pPr>
        <w:rPr>
          <w:color w:val="000000" w:themeColor="text1"/>
          <w:lang w:val="en-GB"/>
        </w:rPr>
      </w:pPr>
    </w:p>
    <w:p w14:paraId="061DC534" w14:textId="77777777" w:rsidR="00BB0631" w:rsidRPr="006A5B2A" w:rsidRDefault="00BB0631" w:rsidP="00BB0631">
      <w:pPr>
        <w:rPr>
          <w:color w:val="000000" w:themeColor="text1"/>
          <w:lang w:val="en-GB"/>
        </w:rPr>
      </w:pPr>
    </w:p>
    <w:p w14:paraId="05FE2BA3" w14:textId="77777777" w:rsidR="00945628" w:rsidRPr="006A5B2A" w:rsidRDefault="00945628">
      <w:pPr>
        <w:rPr>
          <w:b/>
          <w:color w:val="4472C4" w:themeColor="accent1"/>
          <w:lang w:val="en-GB"/>
        </w:rPr>
      </w:pPr>
    </w:p>
    <w:p w14:paraId="02DCD14E" w14:textId="77777777" w:rsidR="00945628" w:rsidRPr="006A5B2A" w:rsidRDefault="00945628">
      <w:pPr>
        <w:rPr>
          <w:b/>
          <w:color w:val="4472C4" w:themeColor="accent1"/>
          <w:lang w:val="en-GB"/>
        </w:rPr>
      </w:pPr>
    </w:p>
    <w:p w14:paraId="6C563C94" w14:textId="77777777" w:rsidR="00945628" w:rsidRPr="006A5B2A" w:rsidRDefault="00945628">
      <w:pPr>
        <w:rPr>
          <w:b/>
          <w:color w:val="4472C4" w:themeColor="accent1"/>
          <w:lang w:val="en-GB"/>
        </w:rPr>
      </w:pPr>
    </w:p>
    <w:p w14:paraId="435EF028" w14:textId="77777777" w:rsidR="003B45DE" w:rsidRPr="006A5B2A" w:rsidRDefault="003B45DE">
      <w:pPr>
        <w:rPr>
          <w:lang w:val="en-GB"/>
        </w:rPr>
      </w:pPr>
    </w:p>
    <w:p w14:paraId="2C2FF8C9" w14:textId="77777777" w:rsidR="003B45DE" w:rsidRPr="006A5B2A" w:rsidRDefault="003B45DE">
      <w:pPr>
        <w:rPr>
          <w:lang w:val="en-GB"/>
        </w:rPr>
      </w:pPr>
    </w:p>
    <w:sectPr w:rsidR="003B45DE" w:rsidRPr="006A5B2A" w:rsidSect="008012FA">
      <w:type w:val="continuous"/>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D33CA8"/>
    <w:multiLevelType w:val="hybridMultilevel"/>
    <w:tmpl w:val="AB3A74D6"/>
    <w:lvl w:ilvl="0" w:tplc="01440B10">
      <w:numFmt w:val="bullet"/>
      <w:lvlText w:val=""/>
      <w:lvlJc w:val="left"/>
      <w:pPr>
        <w:ind w:left="720" w:hanging="360"/>
      </w:pPr>
      <w:rPr>
        <w:rFonts w:ascii="Symbol" w:eastAsiaTheme="minorHAnsi"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885073F"/>
    <w:multiLevelType w:val="hybridMultilevel"/>
    <w:tmpl w:val="FF1A0E14"/>
    <w:lvl w:ilvl="0" w:tplc="E88A9420">
      <w:numFmt w:val="bullet"/>
      <w:lvlText w:val="-"/>
      <w:lvlJc w:val="left"/>
      <w:pPr>
        <w:ind w:left="2640" w:hanging="360"/>
      </w:pPr>
      <w:rPr>
        <w:rFonts w:ascii="Calibri" w:eastAsiaTheme="minorHAnsi" w:hAnsi="Calibri" w:cstheme="minorBidi" w:hint="default"/>
      </w:rPr>
    </w:lvl>
    <w:lvl w:ilvl="1" w:tplc="041F0003" w:tentative="1">
      <w:start w:val="1"/>
      <w:numFmt w:val="bullet"/>
      <w:lvlText w:val="o"/>
      <w:lvlJc w:val="left"/>
      <w:pPr>
        <w:ind w:left="3360" w:hanging="360"/>
      </w:pPr>
      <w:rPr>
        <w:rFonts w:ascii="Courier New" w:hAnsi="Courier New" w:cs="Courier New" w:hint="default"/>
      </w:rPr>
    </w:lvl>
    <w:lvl w:ilvl="2" w:tplc="041F0005" w:tentative="1">
      <w:start w:val="1"/>
      <w:numFmt w:val="bullet"/>
      <w:lvlText w:val=""/>
      <w:lvlJc w:val="left"/>
      <w:pPr>
        <w:ind w:left="4080" w:hanging="360"/>
      </w:pPr>
      <w:rPr>
        <w:rFonts w:ascii="Wingdings" w:hAnsi="Wingdings" w:hint="default"/>
      </w:rPr>
    </w:lvl>
    <w:lvl w:ilvl="3" w:tplc="041F0001" w:tentative="1">
      <w:start w:val="1"/>
      <w:numFmt w:val="bullet"/>
      <w:lvlText w:val=""/>
      <w:lvlJc w:val="left"/>
      <w:pPr>
        <w:ind w:left="4800" w:hanging="360"/>
      </w:pPr>
      <w:rPr>
        <w:rFonts w:ascii="Symbol" w:hAnsi="Symbol" w:hint="default"/>
      </w:rPr>
    </w:lvl>
    <w:lvl w:ilvl="4" w:tplc="041F0003" w:tentative="1">
      <w:start w:val="1"/>
      <w:numFmt w:val="bullet"/>
      <w:lvlText w:val="o"/>
      <w:lvlJc w:val="left"/>
      <w:pPr>
        <w:ind w:left="5520" w:hanging="360"/>
      </w:pPr>
      <w:rPr>
        <w:rFonts w:ascii="Courier New" w:hAnsi="Courier New" w:cs="Courier New" w:hint="default"/>
      </w:rPr>
    </w:lvl>
    <w:lvl w:ilvl="5" w:tplc="041F0005" w:tentative="1">
      <w:start w:val="1"/>
      <w:numFmt w:val="bullet"/>
      <w:lvlText w:val=""/>
      <w:lvlJc w:val="left"/>
      <w:pPr>
        <w:ind w:left="6240" w:hanging="360"/>
      </w:pPr>
      <w:rPr>
        <w:rFonts w:ascii="Wingdings" w:hAnsi="Wingdings" w:hint="default"/>
      </w:rPr>
    </w:lvl>
    <w:lvl w:ilvl="6" w:tplc="041F0001" w:tentative="1">
      <w:start w:val="1"/>
      <w:numFmt w:val="bullet"/>
      <w:lvlText w:val=""/>
      <w:lvlJc w:val="left"/>
      <w:pPr>
        <w:ind w:left="6960" w:hanging="360"/>
      </w:pPr>
      <w:rPr>
        <w:rFonts w:ascii="Symbol" w:hAnsi="Symbol" w:hint="default"/>
      </w:rPr>
    </w:lvl>
    <w:lvl w:ilvl="7" w:tplc="041F0003" w:tentative="1">
      <w:start w:val="1"/>
      <w:numFmt w:val="bullet"/>
      <w:lvlText w:val="o"/>
      <w:lvlJc w:val="left"/>
      <w:pPr>
        <w:ind w:left="7680" w:hanging="360"/>
      </w:pPr>
      <w:rPr>
        <w:rFonts w:ascii="Courier New" w:hAnsi="Courier New" w:cs="Courier New" w:hint="default"/>
      </w:rPr>
    </w:lvl>
    <w:lvl w:ilvl="8" w:tplc="041F0005" w:tentative="1">
      <w:start w:val="1"/>
      <w:numFmt w:val="bullet"/>
      <w:lvlText w:val=""/>
      <w:lvlJc w:val="left"/>
      <w:pPr>
        <w:ind w:left="8400" w:hanging="360"/>
      </w:pPr>
      <w:rPr>
        <w:rFonts w:ascii="Wingdings" w:hAnsi="Wingdings" w:hint="default"/>
      </w:rPr>
    </w:lvl>
  </w:abstractNum>
  <w:abstractNum w:abstractNumId="2" w15:restartNumberingAfterBreak="0">
    <w:nsid w:val="248E1FB2"/>
    <w:multiLevelType w:val="hybridMultilevel"/>
    <w:tmpl w:val="B2B43F90"/>
    <w:lvl w:ilvl="0" w:tplc="25B04B42">
      <w:numFmt w:val="bullet"/>
      <w:lvlText w:val="-"/>
      <w:lvlJc w:val="left"/>
      <w:pPr>
        <w:ind w:left="2640" w:hanging="360"/>
      </w:pPr>
      <w:rPr>
        <w:rFonts w:ascii="Calibri" w:eastAsiaTheme="minorHAnsi" w:hAnsi="Calibri" w:cstheme="minorBidi" w:hint="default"/>
      </w:rPr>
    </w:lvl>
    <w:lvl w:ilvl="1" w:tplc="041F0003" w:tentative="1">
      <w:start w:val="1"/>
      <w:numFmt w:val="bullet"/>
      <w:lvlText w:val="o"/>
      <w:lvlJc w:val="left"/>
      <w:pPr>
        <w:ind w:left="3360" w:hanging="360"/>
      </w:pPr>
      <w:rPr>
        <w:rFonts w:ascii="Courier New" w:hAnsi="Courier New" w:cs="Courier New" w:hint="default"/>
      </w:rPr>
    </w:lvl>
    <w:lvl w:ilvl="2" w:tplc="041F0005" w:tentative="1">
      <w:start w:val="1"/>
      <w:numFmt w:val="bullet"/>
      <w:lvlText w:val=""/>
      <w:lvlJc w:val="left"/>
      <w:pPr>
        <w:ind w:left="4080" w:hanging="360"/>
      </w:pPr>
      <w:rPr>
        <w:rFonts w:ascii="Wingdings" w:hAnsi="Wingdings" w:hint="default"/>
      </w:rPr>
    </w:lvl>
    <w:lvl w:ilvl="3" w:tplc="041F0001" w:tentative="1">
      <w:start w:val="1"/>
      <w:numFmt w:val="bullet"/>
      <w:lvlText w:val=""/>
      <w:lvlJc w:val="left"/>
      <w:pPr>
        <w:ind w:left="4800" w:hanging="360"/>
      </w:pPr>
      <w:rPr>
        <w:rFonts w:ascii="Symbol" w:hAnsi="Symbol" w:hint="default"/>
      </w:rPr>
    </w:lvl>
    <w:lvl w:ilvl="4" w:tplc="041F0003" w:tentative="1">
      <w:start w:val="1"/>
      <w:numFmt w:val="bullet"/>
      <w:lvlText w:val="o"/>
      <w:lvlJc w:val="left"/>
      <w:pPr>
        <w:ind w:left="5520" w:hanging="360"/>
      </w:pPr>
      <w:rPr>
        <w:rFonts w:ascii="Courier New" w:hAnsi="Courier New" w:cs="Courier New" w:hint="default"/>
      </w:rPr>
    </w:lvl>
    <w:lvl w:ilvl="5" w:tplc="041F0005" w:tentative="1">
      <w:start w:val="1"/>
      <w:numFmt w:val="bullet"/>
      <w:lvlText w:val=""/>
      <w:lvlJc w:val="left"/>
      <w:pPr>
        <w:ind w:left="6240" w:hanging="360"/>
      </w:pPr>
      <w:rPr>
        <w:rFonts w:ascii="Wingdings" w:hAnsi="Wingdings" w:hint="default"/>
      </w:rPr>
    </w:lvl>
    <w:lvl w:ilvl="6" w:tplc="041F0001" w:tentative="1">
      <w:start w:val="1"/>
      <w:numFmt w:val="bullet"/>
      <w:lvlText w:val=""/>
      <w:lvlJc w:val="left"/>
      <w:pPr>
        <w:ind w:left="6960" w:hanging="360"/>
      </w:pPr>
      <w:rPr>
        <w:rFonts w:ascii="Symbol" w:hAnsi="Symbol" w:hint="default"/>
      </w:rPr>
    </w:lvl>
    <w:lvl w:ilvl="7" w:tplc="041F0003" w:tentative="1">
      <w:start w:val="1"/>
      <w:numFmt w:val="bullet"/>
      <w:lvlText w:val="o"/>
      <w:lvlJc w:val="left"/>
      <w:pPr>
        <w:ind w:left="7680" w:hanging="360"/>
      </w:pPr>
      <w:rPr>
        <w:rFonts w:ascii="Courier New" w:hAnsi="Courier New" w:cs="Courier New" w:hint="default"/>
      </w:rPr>
    </w:lvl>
    <w:lvl w:ilvl="8" w:tplc="041F0005" w:tentative="1">
      <w:start w:val="1"/>
      <w:numFmt w:val="bullet"/>
      <w:lvlText w:val=""/>
      <w:lvlJc w:val="left"/>
      <w:pPr>
        <w:ind w:left="8400" w:hanging="360"/>
      </w:pPr>
      <w:rPr>
        <w:rFonts w:ascii="Wingdings" w:hAnsi="Wingdings" w:hint="default"/>
      </w:rPr>
    </w:lvl>
  </w:abstractNum>
  <w:abstractNum w:abstractNumId="3" w15:restartNumberingAfterBreak="0">
    <w:nsid w:val="2B9F3FCE"/>
    <w:multiLevelType w:val="hybridMultilevel"/>
    <w:tmpl w:val="2A8E05B4"/>
    <w:lvl w:ilvl="0" w:tplc="25B04B42">
      <w:numFmt w:val="bullet"/>
      <w:lvlText w:val="-"/>
      <w:lvlJc w:val="left"/>
      <w:pPr>
        <w:ind w:left="720" w:hanging="360"/>
      </w:pPr>
      <w:rPr>
        <w:rFonts w:ascii="Calibri" w:eastAsiaTheme="minorHAnsi"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5FBB4BB9"/>
    <w:multiLevelType w:val="hybridMultilevel"/>
    <w:tmpl w:val="5B22A0DE"/>
    <w:lvl w:ilvl="0" w:tplc="25B04B42">
      <w:numFmt w:val="bullet"/>
      <w:lvlText w:val="-"/>
      <w:lvlJc w:val="left"/>
      <w:pPr>
        <w:ind w:left="720" w:hanging="360"/>
      </w:pPr>
      <w:rPr>
        <w:rFonts w:ascii="Calibri" w:eastAsiaTheme="minorHAnsi"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623C55E5"/>
    <w:multiLevelType w:val="hybridMultilevel"/>
    <w:tmpl w:val="FC3C3F28"/>
    <w:lvl w:ilvl="0" w:tplc="25B04B42">
      <w:numFmt w:val="bullet"/>
      <w:lvlText w:val="-"/>
      <w:lvlJc w:val="left"/>
      <w:pPr>
        <w:ind w:left="720" w:hanging="360"/>
      </w:pPr>
      <w:rPr>
        <w:rFonts w:ascii="Calibri" w:eastAsiaTheme="minorHAnsi"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74E53727"/>
    <w:multiLevelType w:val="hybridMultilevel"/>
    <w:tmpl w:val="F3F6B6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76BD0503"/>
    <w:multiLevelType w:val="hybridMultilevel"/>
    <w:tmpl w:val="DAE05240"/>
    <w:lvl w:ilvl="0" w:tplc="25B04B42">
      <w:numFmt w:val="bullet"/>
      <w:lvlText w:val="-"/>
      <w:lvlJc w:val="left"/>
      <w:pPr>
        <w:ind w:left="720" w:hanging="360"/>
      </w:pPr>
      <w:rPr>
        <w:rFonts w:ascii="Calibri" w:eastAsiaTheme="minorHAnsi"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7CB739C6"/>
    <w:multiLevelType w:val="hybridMultilevel"/>
    <w:tmpl w:val="F23C6D2E"/>
    <w:lvl w:ilvl="0" w:tplc="25B04B42">
      <w:numFmt w:val="bullet"/>
      <w:lvlText w:val="-"/>
      <w:lvlJc w:val="left"/>
      <w:pPr>
        <w:ind w:left="720" w:hanging="360"/>
      </w:pPr>
      <w:rPr>
        <w:rFonts w:ascii="Calibri" w:eastAsiaTheme="minorHAnsi"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7D70139B"/>
    <w:multiLevelType w:val="hybridMultilevel"/>
    <w:tmpl w:val="90C43704"/>
    <w:lvl w:ilvl="0" w:tplc="25B04B42">
      <w:numFmt w:val="bullet"/>
      <w:lvlText w:val="-"/>
      <w:lvlJc w:val="left"/>
      <w:pPr>
        <w:ind w:left="720" w:hanging="360"/>
      </w:pPr>
      <w:rPr>
        <w:rFonts w:ascii="Calibri" w:eastAsiaTheme="minorHAnsi"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352952973">
    <w:abstractNumId w:val="1"/>
  </w:num>
  <w:num w:numId="2" w16cid:durableId="260724616">
    <w:abstractNumId w:val="2"/>
  </w:num>
  <w:num w:numId="3" w16cid:durableId="1861779016">
    <w:abstractNumId w:val="5"/>
  </w:num>
  <w:num w:numId="4" w16cid:durableId="1731228923">
    <w:abstractNumId w:val="9"/>
  </w:num>
  <w:num w:numId="5" w16cid:durableId="723530490">
    <w:abstractNumId w:val="3"/>
  </w:num>
  <w:num w:numId="6" w16cid:durableId="1798185431">
    <w:abstractNumId w:val="7"/>
  </w:num>
  <w:num w:numId="7" w16cid:durableId="812603427">
    <w:abstractNumId w:val="6"/>
  </w:num>
  <w:num w:numId="8" w16cid:durableId="197932789">
    <w:abstractNumId w:val="8"/>
  </w:num>
  <w:num w:numId="9" w16cid:durableId="952444706">
    <w:abstractNumId w:val="0"/>
  </w:num>
  <w:num w:numId="10" w16cid:durableId="82142890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45DE"/>
    <w:rsid w:val="00024F67"/>
    <w:rsid w:val="000477EF"/>
    <w:rsid w:val="00053CF6"/>
    <w:rsid w:val="00080AF1"/>
    <w:rsid w:val="000F7E99"/>
    <w:rsid w:val="0010337D"/>
    <w:rsid w:val="00111461"/>
    <w:rsid w:val="0012377C"/>
    <w:rsid w:val="00140DDD"/>
    <w:rsid w:val="00181995"/>
    <w:rsid w:val="001A2015"/>
    <w:rsid w:val="001D0316"/>
    <w:rsid w:val="001E0142"/>
    <w:rsid w:val="00240F8E"/>
    <w:rsid w:val="00247153"/>
    <w:rsid w:val="00270221"/>
    <w:rsid w:val="002812CD"/>
    <w:rsid w:val="00293D16"/>
    <w:rsid w:val="002C0622"/>
    <w:rsid w:val="002C3711"/>
    <w:rsid w:val="002D421C"/>
    <w:rsid w:val="002D4989"/>
    <w:rsid w:val="003A2EC6"/>
    <w:rsid w:val="003A42AB"/>
    <w:rsid w:val="003B45DE"/>
    <w:rsid w:val="003B54B5"/>
    <w:rsid w:val="00420657"/>
    <w:rsid w:val="004876FF"/>
    <w:rsid w:val="004A58AB"/>
    <w:rsid w:val="004B4553"/>
    <w:rsid w:val="00501E2B"/>
    <w:rsid w:val="00505BD8"/>
    <w:rsid w:val="005647DA"/>
    <w:rsid w:val="005735F9"/>
    <w:rsid w:val="00594FF3"/>
    <w:rsid w:val="005A1A5B"/>
    <w:rsid w:val="005A6FA6"/>
    <w:rsid w:val="005A747D"/>
    <w:rsid w:val="005A74EC"/>
    <w:rsid w:val="005E2CA0"/>
    <w:rsid w:val="005F2970"/>
    <w:rsid w:val="006041B0"/>
    <w:rsid w:val="00640C5A"/>
    <w:rsid w:val="00696D23"/>
    <w:rsid w:val="006A1534"/>
    <w:rsid w:val="006A5B2A"/>
    <w:rsid w:val="006F1888"/>
    <w:rsid w:val="006F7C50"/>
    <w:rsid w:val="00737F59"/>
    <w:rsid w:val="00745E82"/>
    <w:rsid w:val="00773F1A"/>
    <w:rsid w:val="00792D61"/>
    <w:rsid w:val="007B6D95"/>
    <w:rsid w:val="007C1AF0"/>
    <w:rsid w:val="007C30F5"/>
    <w:rsid w:val="007E4076"/>
    <w:rsid w:val="008012FA"/>
    <w:rsid w:val="00804287"/>
    <w:rsid w:val="008152C9"/>
    <w:rsid w:val="00817919"/>
    <w:rsid w:val="0085251F"/>
    <w:rsid w:val="00884FED"/>
    <w:rsid w:val="00891356"/>
    <w:rsid w:val="00931251"/>
    <w:rsid w:val="00945628"/>
    <w:rsid w:val="0095567C"/>
    <w:rsid w:val="009561F2"/>
    <w:rsid w:val="00983F26"/>
    <w:rsid w:val="00A20F0E"/>
    <w:rsid w:val="00A753D7"/>
    <w:rsid w:val="00A81263"/>
    <w:rsid w:val="00AA1E26"/>
    <w:rsid w:val="00AC1F1B"/>
    <w:rsid w:val="00AE2E09"/>
    <w:rsid w:val="00B10EC9"/>
    <w:rsid w:val="00B51946"/>
    <w:rsid w:val="00B6723E"/>
    <w:rsid w:val="00B7701B"/>
    <w:rsid w:val="00B80EC4"/>
    <w:rsid w:val="00BB0631"/>
    <w:rsid w:val="00C21788"/>
    <w:rsid w:val="00C4019F"/>
    <w:rsid w:val="00C507A0"/>
    <w:rsid w:val="00C627D0"/>
    <w:rsid w:val="00C633B2"/>
    <w:rsid w:val="00C66E67"/>
    <w:rsid w:val="00C7527D"/>
    <w:rsid w:val="00CB0762"/>
    <w:rsid w:val="00CD0242"/>
    <w:rsid w:val="00CF7E1C"/>
    <w:rsid w:val="00D21CD1"/>
    <w:rsid w:val="00D75E22"/>
    <w:rsid w:val="00DE26C2"/>
    <w:rsid w:val="00DF19B3"/>
    <w:rsid w:val="00E3491C"/>
    <w:rsid w:val="00E57B62"/>
    <w:rsid w:val="00E62F87"/>
    <w:rsid w:val="00EA12FF"/>
    <w:rsid w:val="00EC0EB6"/>
    <w:rsid w:val="00F51081"/>
    <w:rsid w:val="00F71C4A"/>
    <w:rsid w:val="00F820AD"/>
    <w:rsid w:val="00FB05D9"/>
    <w:rsid w:val="00FB3610"/>
    <w:rsid w:val="00FF584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49B02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Balk2">
    <w:name w:val="heading 2"/>
    <w:basedOn w:val="Normal"/>
    <w:next w:val="Normal"/>
    <w:link w:val="Balk2Char"/>
    <w:uiPriority w:val="9"/>
    <w:semiHidden/>
    <w:unhideWhenUsed/>
    <w:qFormat/>
    <w:rsid w:val="00594FF3"/>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9"/>
    <w:semiHidden/>
    <w:rsid w:val="00594FF3"/>
    <w:rPr>
      <w:rFonts w:asciiTheme="majorHAnsi" w:eastAsiaTheme="majorEastAsia" w:hAnsiTheme="majorHAnsi" w:cstheme="majorBidi"/>
      <w:color w:val="2F5496" w:themeColor="accent1" w:themeShade="BF"/>
      <w:sz w:val="26"/>
      <w:szCs w:val="26"/>
    </w:rPr>
  </w:style>
  <w:style w:type="paragraph" w:styleId="ListeParagraf">
    <w:name w:val="List Paragraph"/>
    <w:basedOn w:val="Normal"/>
    <w:uiPriority w:val="34"/>
    <w:qFormat/>
    <w:rsid w:val="00C21788"/>
    <w:pPr>
      <w:ind w:left="720"/>
      <w:contextualSpacing/>
    </w:pPr>
  </w:style>
  <w:style w:type="character" w:styleId="Kpr">
    <w:name w:val="Hyperlink"/>
    <w:basedOn w:val="VarsaylanParagrafYazTipi"/>
    <w:uiPriority w:val="99"/>
    <w:unhideWhenUsed/>
    <w:rsid w:val="00BB0631"/>
    <w:rPr>
      <w:color w:val="0563C1" w:themeColor="hyperlink"/>
      <w:u w:val="single"/>
    </w:rPr>
  </w:style>
  <w:style w:type="character" w:styleId="zlenenKpr">
    <w:name w:val="FollowedHyperlink"/>
    <w:basedOn w:val="VarsaylanParagrafYazTipi"/>
    <w:uiPriority w:val="99"/>
    <w:semiHidden/>
    <w:unhideWhenUsed/>
    <w:rsid w:val="00BB063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9721130">
      <w:bodyDiv w:val="1"/>
      <w:marLeft w:val="0"/>
      <w:marRight w:val="0"/>
      <w:marTop w:val="0"/>
      <w:marBottom w:val="0"/>
      <w:divBdr>
        <w:top w:val="none" w:sz="0" w:space="0" w:color="auto"/>
        <w:left w:val="none" w:sz="0" w:space="0" w:color="auto"/>
        <w:bottom w:val="none" w:sz="0" w:space="0" w:color="auto"/>
        <w:right w:val="none" w:sz="0" w:space="0" w:color="auto"/>
      </w:divBdr>
    </w:div>
    <w:div w:id="587924269">
      <w:bodyDiv w:val="1"/>
      <w:marLeft w:val="0"/>
      <w:marRight w:val="0"/>
      <w:marTop w:val="0"/>
      <w:marBottom w:val="0"/>
      <w:divBdr>
        <w:top w:val="none" w:sz="0" w:space="0" w:color="auto"/>
        <w:left w:val="none" w:sz="0" w:space="0" w:color="auto"/>
        <w:bottom w:val="none" w:sz="0" w:space="0" w:color="auto"/>
        <w:right w:val="none" w:sz="0" w:space="0" w:color="auto"/>
      </w:divBdr>
    </w:div>
    <w:div w:id="1025785165">
      <w:bodyDiv w:val="1"/>
      <w:marLeft w:val="0"/>
      <w:marRight w:val="0"/>
      <w:marTop w:val="0"/>
      <w:marBottom w:val="0"/>
      <w:divBdr>
        <w:top w:val="none" w:sz="0" w:space="0" w:color="auto"/>
        <w:left w:val="none" w:sz="0" w:space="0" w:color="auto"/>
        <w:bottom w:val="none" w:sz="0" w:space="0" w:color="auto"/>
        <w:right w:val="none" w:sz="0" w:space="0" w:color="auto"/>
      </w:divBdr>
    </w:div>
    <w:div w:id="1053114638">
      <w:bodyDiv w:val="1"/>
      <w:marLeft w:val="0"/>
      <w:marRight w:val="0"/>
      <w:marTop w:val="0"/>
      <w:marBottom w:val="0"/>
      <w:divBdr>
        <w:top w:val="none" w:sz="0" w:space="0" w:color="auto"/>
        <w:left w:val="none" w:sz="0" w:space="0" w:color="auto"/>
        <w:bottom w:val="none" w:sz="0" w:space="0" w:color="auto"/>
        <w:right w:val="none" w:sz="0" w:space="0" w:color="auto"/>
      </w:divBdr>
    </w:div>
    <w:div w:id="1306010157">
      <w:bodyDiv w:val="1"/>
      <w:marLeft w:val="0"/>
      <w:marRight w:val="0"/>
      <w:marTop w:val="0"/>
      <w:marBottom w:val="0"/>
      <w:divBdr>
        <w:top w:val="none" w:sz="0" w:space="0" w:color="auto"/>
        <w:left w:val="none" w:sz="0" w:space="0" w:color="auto"/>
        <w:bottom w:val="none" w:sz="0" w:space="0" w:color="auto"/>
        <w:right w:val="none" w:sz="0" w:space="0" w:color="auto"/>
      </w:divBdr>
    </w:div>
    <w:div w:id="1339890563">
      <w:bodyDiv w:val="1"/>
      <w:marLeft w:val="0"/>
      <w:marRight w:val="0"/>
      <w:marTop w:val="0"/>
      <w:marBottom w:val="0"/>
      <w:divBdr>
        <w:top w:val="none" w:sz="0" w:space="0" w:color="auto"/>
        <w:left w:val="none" w:sz="0" w:space="0" w:color="auto"/>
        <w:bottom w:val="none" w:sz="0" w:space="0" w:color="auto"/>
        <w:right w:val="none" w:sz="0" w:space="0" w:color="auto"/>
      </w:divBdr>
    </w:div>
    <w:div w:id="1639997035">
      <w:bodyDiv w:val="1"/>
      <w:marLeft w:val="0"/>
      <w:marRight w:val="0"/>
      <w:marTop w:val="0"/>
      <w:marBottom w:val="0"/>
      <w:divBdr>
        <w:top w:val="none" w:sz="0" w:space="0" w:color="auto"/>
        <w:left w:val="none" w:sz="0" w:space="0" w:color="auto"/>
        <w:bottom w:val="none" w:sz="0" w:space="0" w:color="auto"/>
        <w:right w:val="none" w:sz="0" w:space="0" w:color="auto"/>
      </w:divBdr>
    </w:div>
    <w:div w:id="1722704273">
      <w:bodyDiv w:val="1"/>
      <w:marLeft w:val="0"/>
      <w:marRight w:val="0"/>
      <w:marTop w:val="0"/>
      <w:marBottom w:val="0"/>
      <w:divBdr>
        <w:top w:val="none" w:sz="0" w:space="0" w:color="auto"/>
        <w:left w:val="none" w:sz="0" w:space="0" w:color="auto"/>
        <w:bottom w:val="none" w:sz="0" w:space="0" w:color="auto"/>
        <w:right w:val="none" w:sz="0" w:space="0" w:color="auto"/>
      </w:divBdr>
    </w:div>
    <w:div w:id="186878505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ps.app.goo.gl/GLqnB6VTuoEokvdp7" TargetMode="External"/><Relationship Id="rId13" Type="http://schemas.openxmlformats.org/officeDocument/2006/relationships/hyperlink" Target="https://www.hava.ist/?lang=en" TargetMode="External"/><Relationship Id="rId18" Type="http://schemas.openxmlformats.org/officeDocument/2006/relationships/hyperlink" Target="https://www.hava.ist/sefer-saatleri.php?lang=en"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hyperlink" Target="https://maps.app.goo.gl/afShrXxudtMushVh9" TargetMode="External"/><Relationship Id="rId12" Type="http://schemas.openxmlformats.org/officeDocument/2006/relationships/hyperlink" Target="https://www.istairport.com/en/airport/airport-transportation/intercity-transportation/public-transportation/?locale=en" TargetMode="External"/><Relationship Id="rId17" Type="http://schemas.openxmlformats.org/officeDocument/2006/relationships/hyperlink" Target="https://www.metroturizm.com.tr/en/" TargetMode="External"/><Relationship Id="rId25" Type="http://schemas.openxmlformats.org/officeDocument/2006/relationships/image" Target="media/image6.tiff"/><Relationship Id="rId2" Type="http://schemas.openxmlformats.org/officeDocument/2006/relationships/numbering" Target="numbering.xml"/><Relationship Id="rId16" Type="http://schemas.openxmlformats.org/officeDocument/2006/relationships/hyperlink" Target="https://maps.app.goo.gl/ffpLYVXFbzNtvrWo6" TargetMode="External"/><Relationship Id="rId20" Type="http://schemas.openxmlformats.org/officeDocument/2006/relationships/hyperlink" Target="http://tahek.esfam.org/"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maps.app.goo.gl/yvQRevfDH28DioK3A" TargetMode="Externa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ebilet.tcddtasimacilik.gov.tr/view/eybis/tnmGenel/tcddWebContent.jsf" TargetMode="External"/><Relationship Id="rId23" Type="http://schemas.openxmlformats.org/officeDocument/2006/relationships/image" Target="media/image4.svg"/><Relationship Id="rId10" Type="http://schemas.openxmlformats.org/officeDocument/2006/relationships/hyperlink" Target="https://istanbulseyahat.com.tr/havalimani-seferleri" TargetMode="External"/><Relationship Id="rId19" Type="http://schemas.openxmlformats.org/officeDocument/2006/relationships/hyperlink" Target="https://www.rome2rio.com/s/Istanbul/Edirne" TargetMode="External"/><Relationship Id="rId4" Type="http://schemas.openxmlformats.org/officeDocument/2006/relationships/settings" Target="settings.xml"/><Relationship Id="rId9" Type="http://schemas.openxmlformats.org/officeDocument/2006/relationships/hyperlink" Target="https://www.istairport.com/en/flights/airport-guides/arrival-passenger-guide/?locale=en" TargetMode="External"/><Relationship Id="rId14" Type="http://schemas.openxmlformats.org/officeDocument/2006/relationships/hyperlink" Target="https://maps.app.goo.gl/JQK9q5aWzKsfL35z8" TargetMode="External"/><Relationship Id="rId22" Type="http://schemas.openxmlformats.org/officeDocument/2006/relationships/image" Target="media/image3.png"/><Relationship Id="rId27"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7420D2-1F30-3143-BDD5-3B4F4AB94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.~WRD0000</Template>
  <TotalTime>371</TotalTime>
  <Pages>3</Pages>
  <Words>818</Words>
  <Characters>4668</Characters>
  <Application>Microsoft Office Word</Application>
  <DocSecurity>0</DocSecurity>
  <Lines>38</Lines>
  <Paragraphs>10</Paragraphs>
  <ScaleCrop>false</ScaleCrop>
  <HeadingPairs>
    <vt:vector size="2" baseType="variant">
      <vt:variant>
        <vt:lpstr>Başlık</vt:lpstr>
      </vt:variant>
      <vt:variant>
        <vt:i4>1</vt:i4>
      </vt:variant>
    </vt:vector>
  </HeadingPairs>
  <TitlesOfParts>
    <vt:vector size="1" baseType="lpstr">
      <vt:lpstr/>
    </vt:vector>
  </TitlesOfParts>
  <Company/>
  <LinksUpToDate>false</LinksUpToDate>
  <CharactersWithSpaces>5476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Ekin Dikmen</cp:lastModifiedBy>
  <cp:revision>44</cp:revision>
  <dcterms:created xsi:type="dcterms:W3CDTF">2024-01-18T13:12:00Z</dcterms:created>
  <dcterms:modified xsi:type="dcterms:W3CDTF">2025-01-28T07:59:00Z</dcterms:modified>
</cp:coreProperties>
</file>